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98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26"/>
        <w:gridCol w:w="8322"/>
      </w:tblGrid>
      <w:tr w:rsidR="00347A2E" w:rsidRPr="001604DF" w:rsidTr="00FD1688">
        <w:tc>
          <w:tcPr>
            <w:tcW w:w="1526" w:type="dxa"/>
          </w:tcPr>
          <w:p w:rsidR="00347A2E" w:rsidRPr="001604DF" w:rsidRDefault="00347A2E" w:rsidP="00347A2E">
            <w:pPr>
              <w:spacing w:before="80" w:after="80"/>
              <w:rPr>
                <w:rFonts w:ascii="Georgia" w:hAnsi="Georgia"/>
              </w:rPr>
            </w:pPr>
            <w:r w:rsidRPr="001604DF">
              <w:rPr>
                <w:rFonts w:ascii="Georgia" w:hAnsi="Georgia"/>
              </w:rPr>
              <w:t>Kokous</w:t>
            </w:r>
          </w:p>
        </w:tc>
        <w:tc>
          <w:tcPr>
            <w:tcW w:w="8322" w:type="dxa"/>
          </w:tcPr>
          <w:p w:rsidR="00347A2E" w:rsidRPr="001604DF" w:rsidRDefault="003D6482" w:rsidP="003D6482">
            <w:pPr>
              <w:spacing w:after="0"/>
              <w:rPr>
                <w:rFonts w:ascii="Georgia" w:hAnsi="Georgia"/>
                <w:b/>
              </w:rPr>
            </w:pPr>
            <w:r w:rsidRPr="001604DF">
              <w:rPr>
                <w:rFonts w:ascii="Georgia" w:hAnsi="Georgia"/>
                <w:b/>
              </w:rPr>
              <w:t>Vanhusneuvoston kokous</w:t>
            </w:r>
            <w:r w:rsidR="00B46674">
              <w:rPr>
                <w:rFonts w:ascii="Georgia" w:hAnsi="Georgia"/>
                <w:b/>
              </w:rPr>
              <w:t xml:space="preserve"> 6</w:t>
            </w:r>
            <w:r w:rsidR="008C504E">
              <w:rPr>
                <w:rFonts w:ascii="Georgia" w:hAnsi="Georgia"/>
                <w:b/>
              </w:rPr>
              <w:t>/2019</w:t>
            </w:r>
            <w:r w:rsidR="007B36AC" w:rsidRPr="001604DF">
              <w:rPr>
                <w:rFonts w:ascii="Georgia" w:hAnsi="Georgia"/>
                <w:b/>
              </w:rPr>
              <w:t xml:space="preserve"> </w:t>
            </w:r>
          </w:p>
        </w:tc>
      </w:tr>
      <w:tr w:rsidR="00347A2E" w:rsidRPr="001604DF" w:rsidTr="00FD1688">
        <w:tc>
          <w:tcPr>
            <w:tcW w:w="1526" w:type="dxa"/>
          </w:tcPr>
          <w:p w:rsidR="00347A2E" w:rsidRPr="001604DF" w:rsidRDefault="00347A2E" w:rsidP="00347A2E">
            <w:pPr>
              <w:spacing w:before="80" w:after="80"/>
              <w:rPr>
                <w:rFonts w:ascii="Georgia" w:hAnsi="Georgia"/>
              </w:rPr>
            </w:pPr>
            <w:r w:rsidRPr="001604DF">
              <w:rPr>
                <w:rFonts w:ascii="Georgia" w:hAnsi="Georgia"/>
              </w:rPr>
              <w:t>Aika, paikka</w:t>
            </w:r>
          </w:p>
        </w:tc>
        <w:tc>
          <w:tcPr>
            <w:tcW w:w="8322" w:type="dxa"/>
          </w:tcPr>
          <w:p w:rsidR="008A3894" w:rsidRPr="002D1F7B" w:rsidRDefault="00B46674" w:rsidP="00B46674">
            <w:pPr>
              <w:spacing w:before="80" w:after="80"/>
              <w:rPr>
                <w:rFonts w:ascii="Georgia" w:hAnsi="Georgia"/>
              </w:rPr>
            </w:pPr>
            <w:r>
              <w:rPr>
                <w:rFonts w:ascii="Georgia" w:hAnsi="Georgia"/>
              </w:rPr>
              <w:t>Keskiviikko 25.9</w:t>
            </w:r>
            <w:r w:rsidR="00BF707D">
              <w:rPr>
                <w:rFonts w:ascii="Georgia" w:hAnsi="Georgia"/>
              </w:rPr>
              <w:t>.</w:t>
            </w:r>
            <w:r w:rsidR="005816B1">
              <w:rPr>
                <w:rFonts w:ascii="Georgia" w:hAnsi="Georgia"/>
              </w:rPr>
              <w:t xml:space="preserve">2019 kello </w:t>
            </w:r>
            <w:proofErr w:type="gramStart"/>
            <w:r w:rsidR="005816B1">
              <w:rPr>
                <w:rFonts w:ascii="Georgia" w:hAnsi="Georgia"/>
              </w:rPr>
              <w:t>14</w:t>
            </w:r>
            <w:r w:rsidR="008C504E">
              <w:rPr>
                <w:rFonts w:ascii="Georgia" w:hAnsi="Georgia"/>
              </w:rPr>
              <w:t>.00</w:t>
            </w:r>
            <w:r w:rsidR="00B754BC">
              <w:rPr>
                <w:rFonts w:ascii="Georgia" w:hAnsi="Georgia"/>
              </w:rPr>
              <w:t>-15.34</w:t>
            </w:r>
            <w:proofErr w:type="gramEnd"/>
            <w:r w:rsidR="00CE6EF5">
              <w:rPr>
                <w:rFonts w:ascii="Georgia" w:hAnsi="Georgia"/>
              </w:rPr>
              <w:t xml:space="preserve">, kaupungintalo, kokoustila </w:t>
            </w:r>
            <w:r>
              <w:rPr>
                <w:rFonts w:ascii="Georgia" w:hAnsi="Georgia"/>
              </w:rPr>
              <w:t>Imatrankoski (h 308</w:t>
            </w:r>
            <w:r w:rsidR="008C504E">
              <w:rPr>
                <w:rFonts w:ascii="Georgia" w:hAnsi="Georgia"/>
              </w:rPr>
              <w:t>)</w:t>
            </w:r>
          </w:p>
        </w:tc>
      </w:tr>
      <w:tr w:rsidR="00347A2E" w:rsidRPr="001604DF" w:rsidTr="00FD1688">
        <w:tc>
          <w:tcPr>
            <w:tcW w:w="1526" w:type="dxa"/>
          </w:tcPr>
          <w:p w:rsidR="00347A2E" w:rsidRPr="001604DF" w:rsidRDefault="00FD1688" w:rsidP="00347A2E">
            <w:pPr>
              <w:spacing w:before="80" w:after="80"/>
              <w:rPr>
                <w:rFonts w:ascii="Georgia" w:hAnsi="Georgia"/>
              </w:rPr>
            </w:pPr>
            <w:r>
              <w:rPr>
                <w:rFonts w:ascii="Georgia" w:hAnsi="Georgia"/>
              </w:rPr>
              <w:t>Osallistujat</w:t>
            </w:r>
          </w:p>
        </w:tc>
        <w:tc>
          <w:tcPr>
            <w:tcW w:w="8322" w:type="dxa"/>
          </w:tcPr>
          <w:p w:rsidR="003D6482" w:rsidRDefault="003D6482" w:rsidP="00347A2E">
            <w:pPr>
              <w:spacing w:before="80" w:after="80"/>
              <w:rPr>
                <w:rFonts w:ascii="Georgia" w:hAnsi="Georgia"/>
              </w:rPr>
            </w:pPr>
            <w:proofErr w:type="gramStart"/>
            <w:r w:rsidRPr="001604DF">
              <w:rPr>
                <w:rFonts w:ascii="Georgia" w:hAnsi="Georgia"/>
              </w:rPr>
              <w:t xml:space="preserve">Sinikka Poskiparta, Imatran </w:t>
            </w:r>
            <w:r w:rsidR="00120EDF" w:rsidRPr="001604DF">
              <w:rPr>
                <w:rFonts w:ascii="Georgia" w:hAnsi="Georgia"/>
              </w:rPr>
              <w:t>kansalliset s</w:t>
            </w:r>
            <w:r w:rsidRPr="001604DF">
              <w:rPr>
                <w:rFonts w:ascii="Georgia" w:hAnsi="Georgia"/>
              </w:rPr>
              <w:t>eniorit ry.</w:t>
            </w:r>
            <w:proofErr w:type="gramEnd"/>
          </w:p>
          <w:p w:rsidR="003D6482" w:rsidRPr="001604DF" w:rsidRDefault="003A5E66" w:rsidP="00347A2E">
            <w:pPr>
              <w:spacing w:before="80" w:after="80"/>
              <w:rPr>
                <w:rFonts w:ascii="Georgia" w:hAnsi="Georgia"/>
              </w:rPr>
            </w:pPr>
            <w:proofErr w:type="gramStart"/>
            <w:r w:rsidRPr="001604DF">
              <w:rPr>
                <w:rFonts w:ascii="Georgia" w:hAnsi="Georgia"/>
              </w:rPr>
              <w:t>Erkki Päivärinta</w:t>
            </w:r>
            <w:r w:rsidR="003D6482" w:rsidRPr="001604DF">
              <w:rPr>
                <w:rFonts w:ascii="Georgia" w:hAnsi="Georgia"/>
              </w:rPr>
              <w:t>, Imatran Seudun Sotao</w:t>
            </w:r>
            <w:r w:rsidR="00E77F23" w:rsidRPr="001604DF">
              <w:rPr>
                <w:rFonts w:ascii="Georgia" w:hAnsi="Georgia"/>
              </w:rPr>
              <w:t>r</w:t>
            </w:r>
            <w:r w:rsidR="00195F39" w:rsidRPr="001604DF">
              <w:rPr>
                <w:rFonts w:ascii="Georgia" w:hAnsi="Georgia"/>
              </w:rPr>
              <w:t>vot ja Kaatuneiden Omaiset ry.</w:t>
            </w:r>
            <w:proofErr w:type="gramEnd"/>
          </w:p>
          <w:p w:rsidR="003D6482" w:rsidRDefault="003D6482" w:rsidP="00347A2E">
            <w:pPr>
              <w:spacing w:before="80" w:after="80"/>
              <w:rPr>
                <w:rFonts w:ascii="Georgia" w:hAnsi="Georgia"/>
              </w:rPr>
            </w:pPr>
            <w:r w:rsidRPr="001604DF">
              <w:rPr>
                <w:rFonts w:ascii="Georgia" w:hAnsi="Georgia"/>
              </w:rPr>
              <w:t xml:space="preserve">Timo Saarinen, </w:t>
            </w:r>
            <w:proofErr w:type="spellStart"/>
            <w:r w:rsidRPr="001604DF">
              <w:rPr>
                <w:rFonts w:ascii="Georgia" w:hAnsi="Georgia"/>
              </w:rPr>
              <w:t>StoraEnson</w:t>
            </w:r>
            <w:proofErr w:type="spellEnd"/>
            <w:r w:rsidRPr="001604DF">
              <w:rPr>
                <w:rFonts w:ascii="Georgia" w:hAnsi="Georgia"/>
              </w:rPr>
              <w:t xml:space="preserve"> Eläkeläiset ry.</w:t>
            </w:r>
          </w:p>
          <w:p w:rsidR="003D6482" w:rsidRPr="001604DF" w:rsidRDefault="003D6482" w:rsidP="00347A2E">
            <w:pPr>
              <w:spacing w:before="80" w:after="80"/>
              <w:rPr>
                <w:rFonts w:ascii="Georgia" w:hAnsi="Georgia"/>
              </w:rPr>
            </w:pPr>
            <w:proofErr w:type="gramStart"/>
            <w:r w:rsidRPr="001604DF">
              <w:rPr>
                <w:rFonts w:ascii="Georgia" w:hAnsi="Georgia"/>
              </w:rPr>
              <w:t>Anita Sairanen, Vuoksenniskan Eläkkeensaajat ry.</w:t>
            </w:r>
            <w:proofErr w:type="gramEnd"/>
          </w:p>
          <w:p w:rsidR="003D6482" w:rsidRDefault="003D6482" w:rsidP="00347A2E">
            <w:pPr>
              <w:spacing w:before="80" w:after="80"/>
              <w:rPr>
                <w:rFonts w:ascii="Georgia" w:hAnsi="Georgia"/>
              </w:rPr>
            </w:pPr>
            <w:proofErr w:type="gramStart"/>
            <w:r w:rsidRPr="001604DF">
              <w:rPr>
                <w:rFonts w:ascii="Georgia" w:hAnsi="Georgia"/>
              </w:rPr>
              <w:t>Anna-Liisa Kojo, Imatran Seudun Senioriopettajat ry.</w:t>
            </w:r>
            <w:proofErr w:type="gramEnd"/>
          </w:p>
          <w:p w:rsidR="003D6482" w:rsidRPr="001604DF" w:rsidRDefault="003D6482" w:rsidP="00347A2E">
            <w:pPr>
              <w:spacing w:before="80" w:after="80"/>
              <w:rPr>
                <w:rFonts w:ascii="Georgia" w:hAnsi="Georgia"/>
              </w:rPr>
            </w:pPr>
            <w:r w:rsidRPr="001604DF">
              <w:rPr>
                <w:rFonts w:ascii="Georgia" w:hAnsi="Georgia"/>
              </w:rPr>
              <w:t xml:space="preserve">Liisa Nenonen, </w:t>
            </w:r>
            <w:proofErr w:type="spellStart"/>
            <w:r w:rsidRPr="001604DF">
              <w:rPr>
                <w:rFonts w:ascii="Georgia" w:hAnsi="Georgia"/>
              </w:rPr>
              <w:t>Tainionkosken</w:t>
            </w:r>
            <w:proofErr w:type="spellEnd"/>
            <w:r w:rsidRPr="001604DF">
              <w:rPr>
                <w:rFonts w:ascii="Georgia" w:hAnsi="Georgia"/>
              </w:rPr>
              <w:t xml:space="preserve"> Eläkkeensaajat ry.</w:t>
            </w:r>
          </w:p>
          <w:p w:rsidR="003D6482" w:rsidRPr="001604DF" w:rsidRDefault="003D6482" w:rsidP="00347A2E">
            <w:pPr>
              <w:spacing w:before="80" w:after="80"/>
              <w:rPr>
                <w:rFonts w:ascii="Georgia" w:hAnsi="Georgia"/>
              </w:rPr>
            </w:pPr>
            <w:r w:rsidRPr="001604DF">
              <w:rPr>
                <w:rFonts w:ascii="Georgia" w:hAnsi="Georgia"/>
              </w:rPr>
              <w:t>Pirkko Molk</w:t>
            </w:r>
            <w:r w:rsidR="006250DF" w:rsidRPr="001604DF">
              <w:rPr>
                <w:rFonts w:ascii="Georgia" w:hAnsi="Georgia"/>
              </w:rPr>
              <w:t>entin, Eläkeliiton</w:t>
            </w:r>
            <w:r w:rsidRPr="001604DF">
              <w:rPr>
                <w:rFonts w:ascii="Georgia" w:hAnsi="Georgia"/>
              </w:rPr>
              <w:t xml:space="preserve"> Imatran yhdistys ry.</w:t>
            </w:r>
          </w:p>
          <w:p w:rsidR="003D6482" w:rsidRDefault="0026478C" w:rsidP="00347A2E">
            <w:pPr>
              <w:spacing w:before="80" w:after="80"/>
              <w:rPr>
                <w:rFonts w:ascii="Georgia" w:hAnsi="Georgia"/>
              </w:rPr>
            </w:pPr>
            <w:r w:rsidRPr="001604DF">
              <w:rPr>
                <w:rFonts w:ascii="Georgia" w:hAnsi="Georgia"/>
              </w:rPr>
              <w:t>Lauri Aunola, Imatran Sotaveteraanit ry.</w:t>
            </w:r>
            <w:r w:rsidR="00386A17">
              <w:rPr>
                <w:rFonts w:ascii="Georgia" w:hAnsi="Georgia"/>
              </w:rPr>
              <w:t>, poissa</w:t>
            </w:r>
          </w:p>
          <w:p w:rsidR="00386A17" w:rsidRDefault="00386A17" w:rsidP="00347A2E">
            <w:pPr>
              <w:spacing w:before="80" w:after="80"/>
              <w:rPr>
                <w:rFonts w:ascii="Georgia" w:hAnsi="Georgia"/>
              </w:rPr>
            </w:pPr>
            <w:r>
              <w:rPr>
                <w:rFonts w:ascii="Georgia" w:hAnsi="Georgia"/>
              </w:rPr>
              <w:t>Jyrki Kääriäinen, Imatran Sotaveteraanit ry., varajäsen</w:t>
            </w:r>
          </w:p>
          <w:p w:rsidR="0058678D" w:rsidRPr="0058678D" w:rsidRDefault="0058678D" w:rsidP="00347A2E">
            <w:pPr>
              <w:spacing w:before="80" w:after="80"/>
              <w:rPr>
                <w:rFonts w:ascii="Georgia" w:hAnsi="Georgia"/>
              </w:rPr>
            </w:pPr>
          </w:p>
          <w:p w:rsidR="003D6482" w:rsidRPr="001604DF" w:rsidRDefault="003D6482" w:rsidP="00347A2E">
            <w:pPr>
              <w:spacing w:before="80" w:after="80"/>
              <w:rPr>
                <w:rFonts w:ascii="Georgia" w:hAnsi="Georgia"/>
              </w:rPr>
            </w:pPr>
            <w:r w:rsidRPr="001604DF">
              <w:rPr>
                <w:rFonts w:ascii="Georgia" w:hAnsi="Georgia"/>
              </w:rPr>
              <w:t>Jerena Juutilainen,</w:t>
            </w:r>
            <w:r w:rsidR="00FA3D1F" w:rsidRPr="001604DF">
              <w:rPr>
                <w:rFonts w:ascii="Georgia" w:hAnsi="Georgia"/>
              </w:rPr>
              <w:t xml:space="preserve"> </w:t>
            </w:r>
            <w:r w:rsidRPr="001604DF">
              <w:rPr>
                <w:rFonts w:ascii="Georgia" w:hAnsi="Georgia"/>
              </w:rPr>
              <w:t>puheenjohtaja</w:t>
            </w:r>
          </w:p>
          <w:p w:rsidR="003D6482" w:rsidRPr="001604DF" w:rsidRDefault="003D6482" w:rsidP="00347A2E">
            <w:pPr>
              <w:spacing w:before="80" w:after="80"/>
              <w:rPr>
                <w:rFonts w:ascii="Georgia" w:hAnsi="Georgia"/>
              </w:rPr>
            </w:pPr>
            <w:r w:rsidRPr="001604DF">
              <w:rPr>
                <w:rFonts w:ascii="Georgia" w:hAnsi="Georgia"/>
              </w:rPr>
              <w:t>Ar</w:t>
            </w:r>
            <w:r w:rsidR="00D47EBD">
              <w:rPr>
                <w:rFonts w:ascii="Georgia" w:hAnsi="Georgia"/>
              </w:rPr>
              <w:t>to Pulkkinen, kaupunkikehitys</w:t>
            </w:r>
            <w:r w:rsidRPr="001604DF">
              <w:rPr>
                <w:rFonts w:ascii="Georgia" w:hAnsi="Georgia"/>
              </w:rPr>
              <w:t>lautakunnan edustaja</w:t>
            </w:r>
          </w:p>
          <w:p w:rsidR="003D6482" w:rsidRPr="001604DF" w:rsidRDefault="003D6482" w:rsidP="00347A2E">
            <w:pPr>
              <w:spacing w:before="80" w:after="80"/>
              <w:rPr>
                <w:rFonts w:ascii="Georgia" w:hAnsi="Georgia"/>
              </w:rPr>
            </w:pPr>
            <w:r w:rsidRPr="001604DF">
              <w:rPr>
                <w:rFonts w:ascii="Georgia" w:hAnsi="Georgia"/>
              </w:rPr>
              <w:t>Arto Siitonen, hyvinvointilautakunnan edustaja</w:t>
            </w:r>
            <w:r w:rsidR="00174C33">
              <w:rPr>
                <w:rFonts w:ascii="Georgia" w:hAnsi="Georgia"/>
              </w:rPr>
              <w:t>, poissa</w:t>
            </w:r>
          </w:p>
          <w:p w:rsidR="003D6482" w:rsidRPr="001604DF" w:rsidRDefault="003D6482" w:rsidP="003D6482">
            <w:pPr>
              <w:spacing w:before="80" w:after="80"/>
              <w:rPr>
                <w:rFonts w:ascii="Georgia" w:hAnsi="Georgia"/>
              </w:rPr>
            </w:pPr>
            <w:r w:rsidRPr="001604DF">
              <w:rPr>
                <w:rFonts w:ascii="Georgia" w:hAnsi="Georgia"/>
              </w:rPr>
              <w:t xml:space="preserve">Sirkku Sarlomo, </w:t>
            </w:r>
            <w:r w:rsidR="007B36AC" w:rsidRPr="001604DF">
              <w:rPr>
                <w:rFonts w:ascii="Georgia" w:hAnsi="Georgia"/>
              </w:rPr>
              <w:t xml:space="preserve">konsernipalvelut, </w:t>
            </w:r>
            <w:r w:rsidRPr="001604DF">
              <w:rPr>
                <w:rFonts w:ascii="Georgia" w:hAnsi="Georgia"/>
              </w:rPr>
              <w:t>sihteeri</w:t>
            </w:r>
          </w:p>
          <w:p w:rsidR="003D6482" w:rsidRPr="001604DF" w:rsidRDefault="003D6482" w:rsidP="00347A2E">
            <w:pPr>
              <w:spacing w:before="80" w:after="80"/>
              <w:rPr>
                <w:rFonts w:ascii="Georgia" w:hAnsi="Georgia"/>
              </w:rPr>
            </w:pPr>
          </w:p>
          <w:p w:rsidR="00EF5BEE" w:rsidRPr="007F12EC" w:rsidRDefault="003D6482" w:rsidP="00051C72">
            <w:pPr>
              <w:spacing w:before="80" w:after="80"/>
              <w:rPr>
                <w:rFonts w:ascii="Georgia" w:hAnsi="Georgia"/>
              </w:rPr>
            </w:pPr>
            <w:r w:rsidRPr="001604DF">
              <w:rPr>
                <w:rFonts w:ascii="Georgia" w:hAnsi="Georgia"/>
              </w:rPr>
              <w:t>Titta Roslakka</w:t>
            </w:r>
            <w:r w:rsidR="001E1F6F" w:rsidRPr="001604DF">
              <w:rPr>
                <w:rFonts w:ascii="Georgia" w:hAnsi="Georgia"/>
              </w:rPr>
              <w:t xml:space="preserve">, </w:t>
            </w:r>
            <w:proofErr w:type="spellStart"/>
            <w:r w:rsidR="001E1F6F" w:rsidRPr="001604DF">
              <w:rPr>
                <w:rFonts w:ascii="Georgia" w:hAnsi="Georgia"/>
              </w:rPr>
              <w:t>Eksoten</w:t>
            </w:r>
            <w:proofErr w:type="spellEnd"/>
            <w:r w:rsidR="001E1F6F" w:rsidRPr="001604DF">
              <w:rPr>
                <w:rFonts w:ascii="Georgia" w:hAnsi="Georgia"/>
              </w:rPr>
              <w:t xml:space="preserve"> edustaja</w:t>
            </w:r>
          </w:p>
        </w:tc>
      </w:tr>
      <w:tr w:rsidR="00051C72" w:rsidRPr="001604DF" w:rsidTr="00FD1688">
        <w:tc>
          <w:tcPr>
            <w:tcW w:w="1526" w:type="dxa"/>
          </w:tcPr>
          <w:p w:rsidR="00051C72" w:rsidRPr="001604DF" w:rsidRDefault="00051C72" w:rsidP="00347A2E">
            <w:pPr>
              <w:spacing w:before="80" w:after="80"/>
              <w:rPr>
                <w:rFonts w:ascii="Georgia" w:hAnsi="Georgia"/>
              </w:rPr>
            </w:pPr>
            <w:r>
              <w:rPr>
                <w:rFonts w:ascii="Georgia" w:hAnsi="Georgia"/>
              </w:rPr>
              <w:t>Liitteet</w:t>
            </w:r>
          </w:p>
        </w:tc>
        <w:tc>
          <w:tcPr>
            <w:tcW w:w="8322" w:type="dxa"/>
          </w:tcPr>
          <w:p w:rsidR="00051C72" w:rsidRDefault="00051C72" w:rsidP="00347A2E">
            <w:pPr>
              <w:spacing w:before="80" w:after="80"/>
              <w:rPr>
                <w:rFonts w:ascii="Georgia" w:hAnsi="Georgia"/>
              </w:rPr>
            </w:pPr>
          </w:p>
        </w:tc>
      </w:tr>
      <w:tr w:rsidR="00347A2E" w:rsidRPr="001604DF" w:rsidTr="00FD1688">
        <w:tc>
          <w:tcPr>
            <w:tcW w:w="1526" w:type="dxa"/>
          </w:tcPr>
          <w:p w:rsidR="00347A2E" w:rsidRPr="001604DF" w:rsidRDefault="00347A2E" w:rsidP="00347A2E">
            <w:pPr>
              <w:spacing w:before="80" w:after="80"/>
              <w:rPr>
                <w:rFonts w:ascii="Georgia" w:hAnsi="Georgia"/>
              </w:rPr>
            </w:pPr>
            <w:r w:rsidRPr="001604DF">
              <w:rPr>
                <w:rFonts w:ascii="Georgia" w:hAnsi="Georgia"/>
              </w:rPr>
              <w:t>Jakelu</w:t>
            </w:r>
          </w:p>
        </w:tc>
        <w:tc>
          <w:tcPr>
            <w:tcW w:w="8322" w:type="dxa"/>
          </w:tcPr>
          <w:p w:rsidR="00347A2E" w:rsidRPr="001604DF" w:rsidRDefault="00216499" w:rsidP="00347A2E">
            <w:pPr>
              <w:spacing w:before="80" w:after="80"/>
              <w:rPr>
                <w:rFonts w:ascii="Georgia" w:hAnsi="Georgia"/>
              </w:rPr>
            </w:pPr>
            <w:r>
              <w:rPr>
                <w:rFonts w:ascii="Georgia" w:hAnsi="Georgia"/>
              </w:rPr>
              <w:t xml:space="preserve">kaupunginhallitus, lautakunnat, </w:t>
            </w:r>
            <w:r w:rsidR="00C33B08">
              <w:rPr>
                <w:rFonts w:ascii="Georgia" w:hAnsi="Georgia"/>
              </w:rPr>
              <w:t>v</w:t>
            </w:r>
            <w:r w:rsidR="003D6482" w:rsidRPr="001604DF">
              <w:rPr>
                <w:rFonts w:ascii="Georgia" w:hAnsi="Georgia"/>
              </w:rPr>
              <w:t>anhusneuvoston jäsenet ja varajäsenet</w:t>
            </w:r>
            <w:r w:rsidR="00CE4C5B" w:rsidRPr="001604DF">
              <w:rPr>
                <w:rFonts w:ascii="Georgia" w:hAnsi="Georgia"/>
              </w:rPr>
              <w:t xml:space="preserve">, </w:t>
            </w:r>
            <w:r w:rsidR="00585105" w:rsidRPr="001604DF">
              <w:rPr>
                <w:rFonts w:ascii="Georgia" w:hAnsi="Georgia"/>
              </w:rPr>
              <w:t>www.imatra.fi</w:t>
            </w:r>
          </w:p>
        </w:tc>
      </w:tr>
      <w:tr w:rsidR="00BC2F56" w:rsidRPr="001604DF" w:rsidTr="00FD1688">
        <w:tc>
          <w:tcPr>
            <w:tcW w:w="1526" w:type="dxa"/>
          </w:tcPr>
          <w:p w:rsidR="00BC2F56" w:rsidRPr="001604DF" w:rsidRDefault="00BC2F56" w:rsidP="00347A2E">
            <w:pPr>
              <w:spacing w:before="80" w:after="80"/>
              <w:rPr>
                <w:rFonts w:ascii="Georgia" w:hAnsi="Georgia"/>
              </w:rPr>
            </w:pPr>
          </w:p>
        </w:tc>
        <w:tc>
          <w:tcPr>
            <w:tcW w:w="8322" w:type="dxa"/>
          </w:tcPr>
          <w:p w:rsidR="0026478C" w:rsidRPr="001604DF" w:rsidRDefault="0026478C" w:rsidP="0026478C">
            <w:pPr>
              <w:pStyle w:val="Luettelokappale"/>
              <w:spacing w:before="80" w:after="80"/>
              <w:rPr>
                <w:rFonts w:ascii="Georgia" w:hAnsi="Georgia"/>
                <w:b/>
              </w:rPr>
            </w:pPr>
          </w:p>
          <w:p w:rsidR="00585105" w:rsidRPr="00024CC6" w:rsidRDefault="00301907" w:rsidP="00024CC6">
            <w:pPr>
              <w:spacing w:before="80" w:after="80"/>
              <w:rPr>
                <w:rFonts w:ascii="Georgia" w:hAnsi="Georgia"/>
                <w:b/>
              </w:rPr>
            </w:pPr>
            <w:r>
              <w:rPr>
                <w:rFonts w:ascii="Georgia" w:hAnsi="Georgia"/>
                <w:b/>
              </w:rPr>
              <w:t xml:space="preserve">§ </w:t>
            </w:r>
            <w:r w:rsidR="00051C72">
              <w:rPr>
                <w:rFonts w:ascii="Georgia" w:hAnsi="Georgia"/>
                <w:b/>
              </w:rPr>
              <w:t>42</w:t>
            </w:r>
            <w:r w:rsidR="00AA52DB">
              <w:rPr>
                <w:rFonts w:ascii="Georgia" w:hAnsi="Georgia"/>
                <w:b/>
              </w:rPr>
              <w:t xml:space="preserve"> </w:t>
            </w:r>
            <w:r w:rsidR="003D6482" w:rsidRPr="00024CC6">
              <w:rPr>
                <w:rFonts w:ascii="Georgia" w:hAnsi="Georgia"/>
                <w:b/>
              </w:rPr>
              <w:t>Kokouksen avaus</w:t>
            </w:r>
            <w:r w:rsidR="00581D3F" w:rsidRPr="00024CC6">
              <w:rPr>
                <w:rFonts w:ascii="Georgia" w:hAnsi="Georgia"/>
                <w:b/>
              </w:rPr>
              <w:t xml:space="preserve"> ja läsnäolijoiden toteaminen</w:t>
            </w:r>
          </w:p>
          <w:p w:rsidR="00024CC6" w:rsidRDefault="00024CC6" w:rsidP="00024CC6">
            <w:pPr>
              <w:spacing w:before="80" w:after="80"/>
              <w:rPr>
                <w:rFonts w:ascii="Georgia" w:hAnsi="Georgia"/>
              </w:rPr>
            </w:pPr>
          </w:p>
          <w:p w:rsidR="00D96713" w:rsidRPr="00024CC6" w:rsidRDefault="00D96713" w:rsidP="00024CC6">
            <w:pPr>
              <w:spacing w:before="80" w:after="80"/>
              <w:rPr>
                <w:rFonts w:ascii="Georgia" w:hAnsi="Georgia"/>
              </w:rPr>
            </w:pPr>
            <w:r w:rsidRPr="00024CC6">
              <w:rPr>
                <w:rFonts w:ascii="Georgia" w:hAnsi="Georgia"/>
                <w:b/>
              </w:rPr>
              <w:t>Esitys:</w:t>
            </w:r>
            <w:r w:rsidRPr="00024CC6">
              <w:rPr>
                <w:rFonts w:ascii="Georgia" w:hAnsi="Georgia"/>
              </w:rPr>
              <w:t xml:space="preserve"> Puheenjohtaja avaa kokouksen ja toteaa läsnäolijat.</w:t>
            </w:r>
          </w:p>
          <w:p w:rsidR="00D96713" w:rsidRPr="001604DF" w:rsidRDefault="00D96713" w:rsidP="00581D3F">
            <w:pPr>
              <w:pStyle w:val="Luettelokappale"/>
              <w:spacing w:before="80" w:after="80"/>
              <w:rPr>
                <w:rFonts w:ascii="Georgia" w:hAnsi="Georgia"/>
              </w:rPr>
            </w:pPr>
          </w:p>
          <w:p w:rsidR="00D96713" w:rsidRPr="003E33D9" w:rsidRDefault="00D96713" w:rsidP="00024CC6">
            <w:pPr>
              <w:spacing w:before="80" w:after="80"/>
              <w:rPr>
                <w:rFonts w:ascii="Georgia" w:hAnsi="Georgia"/>
              </w:rPr>
            </w:pPr>
            <w:r w:rsidRPr="00024CC6">
              <w:rPr>
                <w:rFonts w:ascii="Georgia" w:hAnsi="Georgia"/>
                <w:b/>
              </w:rPr>
              <w:t>Päätös:</w:t>
            </w:r>
            <w:r w:rsidR="003A15B3">
              <w:rPr>
                <w:rFonts w:ascii="Georgia" w:hAnsi="Georgia"/>
                <w:b/>
              </w:rPr>
              <w:t xml:space="preserve"> </w:t>
            </w:r>
            <w:r w:rsidR="003E33D9">
              <w:rPr>
                <w:rFonts w:ascii="Georgia" w:hAnsi="Georgia"/>
              </w:rPr>
              <w:t>Puheenjohtaja avasi kokouksen.</w:t>
            </w:r>
          </w:p>
          <w:p w:rsidR="00A11386" w:rsidRDefault="00A11386" w:rsidP="00581D3F">
            <w:pPr>
              <w:pStyle w:val="Luettelokappale"/>
              <w:spacing w:before="80" w:after="80"/>
              <w:rPr>
                <w:rFonts w:ascii="Georgia" w:hAnsi="Georgia"/>
              </w:rPr>
            </w:pPr>
          </w:p>
          <w:p w:rsidR="00D33E9E" w:rsidRPr="00024CC6" w:rsidRDefault="00051C72" w:rsidP="00024CC6">
            <w:pPr>
              <w:spacing w:before="80" w:after="80"/>
              <w:rPr>
                <w:rFonts w:ascii="Georgia" w:hAnsi="Georgia"/>
                <w:b/>
              </w:rPr>
            </w:pPr>
            <w:r>
              <w:rPr>
                <w:rFonts w:ascii="Georgia" w:hAnsi="Georgia"/>
                <w:b/>
              </w:rPr>
              <w:t>§ 43</w:t>
            </w:r>
            <w:r w:rsidR="00024CC6">
              <w:rPr>
                <w:rFonts w:ascii="Georgia" w:hAnsi="Georgia"/>
              </w:rPr>
              <w:t xml:space="preserve"> </w:t>
            </w:r>
            <w:r w:rsidR="00581D3F" w:rsidRPr="00024CC6">
              <w:rPr>
                <w:rFonts w:ascii="Georgia" w:hAnsi="Georgia"/>
                <w:b/>
              </w:rPr>
              <w:t>Edellisen kokouksen pöytäkirjan hyväksyminen</w:t>
            </w:r>
          </w:p>
          <w:p w:rsidR="00D96713" w:rsidRPr="001604DF" w:rsidRDefault="00D96713" w:rsidP="00D96713">
            <w:pPr>
              <w:spacing w:before="80" w:after="80"/>
              <w:rPr>
                <w:rFonts w:ascii="Georgia" w:hAnsi="Georgia"/>
                <w:b/>
              </w:rPr>
            </w:pPr>
          </w:p>
          <w:p w:rsidR="00D96713" w:rsidRDefault="00D96713" w:rsidP="00024CC6">
            <w:pPr>
              <w:spacing w:before="80" w:after="80"/>
              <w:rPr>
                <w:rFonts w:ascii="Georgia" w:hAnsi="Georgia"/>
              </w:rPr>
            </w:pPr>
            <w:r w:rsidRPr="001604DF">
              <w:rPr>
                <w:rFonts w:ascii="Georgia" w:hAnsi="Georgia"/>
                <w:b/>
              </w:rPr>
              <w:t>Esitys:</w:t>
            </w:r>
            <w:r w:rsidRPr="001604DF">
              <w:rPr>
                <w:rFonts w:ascii="Georgia" w:hAnsi="Georgia"/>
              </w:rPr>
              <w:t xml:space="preserve"> Hyväksytään edellisen kokouksen </w:t>
            </w:r>
            <w:r w:rsidR="00051C72">
              <w:rPr>
                <w:rFonts w:ascii="Georgia" w:hAnsi="Georgia"/>
              </w:rPr>
              <w:t>27.8</w:t>
            </w:r>
            <w:r w:rsidR="00AA52DB">
              <w:rPr>
                <w:rFonts w:ascii="Georgia" w:hAnsi="Georgia"/>
              </w:rPr>
              <w:t xml:space="preserve">.2019 </w:t>
            </w:r>
            <w:r w:rsidRPr="001604DF">
              <w:rPr>
                <w:rFonts w:ascii="Georgia" w:hAnsi="Georgia"/>
              </w:rPr>
              <w:t>pöytäkirja.</w:t>
            </w:r>
          </w:p>
          <w:p w:rsidR="00024CC6" w:rsidRDefault="00024CC6" w:rsidP="00024CC6">
            <w:pPr>
              <w:spacing w:before="80" w:after="80"/>
              <w:rPr>
                <w:rFonts w:ascii="Georgia" w:hAnsi="Georgia"/>
              </w:rPr>
            </w:pPr>
          </w:p>
          <w:p w:rsidR="00D96713" w:rsidRPr="003E33D9" w:rsidRDefault="00D96713" w:rsidP="00024CC6">
            <w:pPr>
              <w:spacing w:before="80" w:after="80"/>
              <w:rPr>
                <w:rFonts w:ascii="Georgia" w:hAnsi="Georgia"/>
              </w:rPr>
            </w:pPr>
            <w:r w:rsidRPr="001604DF">
              <w:rPr>
                <w:rFonts w:ascii="Georgia" w:hAnsi="Georgia"/>
                <w:b/>
              </w:rPr>
              <w:t>Päätös:</w:t>
            </w:r>
            <w:r w:rsidR="003E33D9">
              <w:rPr>
                <w:rFonts w:ascii="Georgia" w:hAnsi="Georgia"/>
                <w:b/>
              </w:rPr>
              <w:t xml:space="preserve"> </w:t>
            </w:r>
            <w:r w:rsidR="003E33D9">
              <w:rPr>
                <w:rFonts w:ascii="Georgia" w:hAnsi="Georgia"/>
              </w:rPr>
              <w:t>Hyväksyttiin.</w:t>
            </w:r>
          </w:p>
          <w:p w:rsidR="007F12EC" w:rsidRPr="001604DF" w:rsidRDefault="007F12EC" w:rsidP="000A77AE">
            <w:pPr>
              <w:pStyle w:val="Luettelokappale"/>
              <w:spacing w:before="80" w:after="80"/>
              <w:rPr>
                <w:rStyle w:val="Voimakas"/>
                <w:rFonts w:ascii="Georgia" w:hAnsi="Georgia"/>
              </w:rPr>
            </w:pPr>
          </w:p>
          <w:p w:rsidR="00051C72" w:rsidRDefault="00051C72" w:rsidP="009648DD">
            <w:pPr>
              <w:rPr>
                <w:rFonts w:ascii="Georgia" w:hAnsi="Georgia"/>
                <w:b/>
                <w:bCs/>
              </w:rPr>
            </w:pPr>
            <w:r>
              <w:rPr>
                <w:rFonts w:ascii="Georgia" w:hAnsi="Georgia"/>
                <w:b/>
                <w:bCs/>
              </w:rPr>
              <w:t>§ 44</w:t>
            </w:r>
            <w:r w:rsidR="005C4EC2">
              <w:rPr>
                <w:rFonts w:ascii="Georgia" w:hAnsi="Georgia"/>
                <w:b/>
                <w:bCs/>
              </w:rPr>
              <w:t xml:space="preserve"> </w:t>
            </w:r>
            <w:r>
              <w:rPr>
                <w:rFonts w:ascii="Georgia" w:hAnsi="Georgia"/>
                <w:b/>
                <w:bCs/>
              </w:rPr>
              <w:t>Vanhustenviikon tapahtumien järjestelyt</w:t>
            </w:r>
          </w:p>
          <w:p w:rsidR="002A5AB1" w:rsidRDefault="00051C72" w:rsidP="009648DD">
            <w:pPr>
              <w:rPr>
                <w:rFonts w:ascii="Georgia" w:hAnsi="Georgia"/>
                <w:bCs/>
              </w:rPr>
            </w:pPr>
            <w:r>
              <w:rPr>
                <w:rFonts w:ascii="Georgia" w:hAnsi="Georgia"/>
                <w:bCs/>
              </w:rPr>
              <w:t xml:space="preserve">Vanhustenviikon </w:t>
            </w:r>
            <w:r w:rsidR="001D7E87">
              <w:rPr>
                <w:rFonts w:ascii="Georgia" w:hAnsi="Georgia"/>
                <w:bCs/>
              </w:rPr>
              <w:t>tapahtumien ohjelma</w:t>
            </w:r>
            <w:r>
              <w:rPr>
                <w:rFonts w:ascii="Georgia" w:hAnsi="Georgia"/>
                <w:bCs/>
              </w:rPr>
              <w:t xml:space="preserve"> on jaettu esityslistan liitteenä.</w:t>
            </w:r>
          </w:p>
          <w:p w:rsidR="009E36D9" w:rsidRPr="001D7E87" w:rsidRDefault="009E36D9" w:rsidP="009648DD">
            <w:pPr>
              <w:rPr>
                <w:rFonts w:ascii="Georgia" w:hAnsi="Georgia"/>
                <w:bCs/>
              </w:rPr>
            </w:pPr>
            <w:r>
              <w:rPr>
                <w:rFonts w:ascii="Georgia" w:hAnsi="Georgia"/>
                <w:b/>
                <w:bCs/>
              </w:rPr>
              <w:t>Esitys:</w:t>
            </w:r>
            <w:r w:rsidR="00D54D70">
              <w:rPr>
                <w:rFonts w:ascii="Georgia" w:hAnsi="Georgia"/>
                <w:b/>
                <w:bCs/>
              </w:rPr>
              <w:t xml:space="preserve"> </w:t>
            </w:r>
            <w:r w:rsidR="001D7E87">
              <w:rPr>
                <w:rFonts w:ascii="Georgia" w:hAnsi="Georgia"/>
                <w:bCs/>
              </w:rPr>
              <w:t>Käydään läpi vanhustenviikon tapahtumien käytännön järjest</w:t>
            </w:r>
            <w:r w:rsidR="00662179">
              <w:rPr>
                <w:rFonts w:ascii="Georgia" w:hAnsi="Georgia"/>
                <w:bCs/>
              </w:rPr>
              <w:t>elyt ja sovitaan työnjaosta.</w:t>
            </w:r>
          </w:p>
          <w:p w:rsidR="009E36D9" w:rsidRPr="00CE2E71" w:rsidRDefault="009E36D9" w:rsidP="009648DD">
            <w:pPr>
              <w:rPr>
                <w:rFonts w:ascii="Georgia" w:hAnsi="Georgia"/>
                <w:bCs/>
              </w:rPr>
            </w:pPr>
            <w:r>
              <w:rPr>
                <w:rFonts w:ascii="Georgia" w:hAnsi="Georgia"/>
                <w:b/>
                <w:bCs/>
              </w:rPr>
              <w:t>Päätös:</w:t>
            </w:r>
            <w:r w:rsidR="005923A0">
              <w:rPr>
                <w:rFonts w:ascii="Georgia" w:hAnsi="Georgia"/>
                <w:b/>
                <w:bCs/>
              </w:rPr>
              <w:t xml:space="preserve"> </w:t>
            </w:r>
            <w:r w:rsidR="00CE2E71">
              <w:rPr>
                <w:rFonts w:ascii="Georgia" w:hAnsi="Georgia"/>
                <w:bCs/>
              </w:rPr>
              <w:t xml:space="preserve">Vanhustenviikon tapahtumista on viestitty </w:t>
            </w:r>
            <w:hyperlink r:id="rId9" w:history="1">
              <w:r w:rsidR="00CE2E71" w:rsidRPr="00F81EF0">
                <w:rPr>
                  <w:rStyle w:val="Hyperlinkki"/>
                  <w:rFonts w:ascii="Georgia" w:hAnsi="Georgia"/>
                  <w:bCs/>
                </w:rPr>
                <w:t>www.imatra.fi</w:t>
              </w:r>
            </w:hyperlink>
            <w:r w:rsidR="00CE2E71">
              <w:rPr>
                <w:rFonts w:ascii="Georgia" w:hAnsi="Georgia"/>
                <w:bCs/>
              </w:rPr>
              <w:t xml:space="preserve"> sivuilla ja </w:t>
            </w:r>
            <w:proofErr w:type="spellStart"/>
            <w:r w:rsidR="00CE2E71">
              <w:rPr>
                <w:rFonts w:ascii="Georgia" w:hAnsi="Georgia"/>
                <w:bCs/>
              </w:rPr>
              <w:t>facebookissa</w:t>
            </w:r>
            <w:proofErr w:type="spellEnd"/>
            <w:r w:rsidR="00CE2E71">
              <w:rPr>
                <w:rFonts w:ascii="Georgia" w:hAnsi="Georgia"/>
                <w:bCs/>
              </w:rPr>
              <w:t xml:space="preserve"> sekä Uutisvuoksessa. Tapahtumiin kutsutaan myös varajäseniä avustaviin tehtäviin. Sovittiin tapahtumien työnjaosta. </w:t>
            </w:r>
          </w:p>
          <w:p w:rsidR="009656DC" w:rsidRDefault="00347E8C" w:rsidP="005C4EC2">
            <w:pPr>
              <w:rPr>
                <w:rFonts w:ascii="Georgia" w:hAnsi="Georgia"/>
                <w:b/>
                <w:bCs/>
              </w:rPr>
            </w:pPr>
            <w:r>
              <w:rPr>
                <w:rFonts w:ascii="Georgia" w:hAnsi="Georgia"/>
                <w:b/>
                <w:bCs/>
              </w:rPr>
              <w:t>§ 45</w:t>
            </w:r>
            <w:r w:rsidR="009E36D9">
              <w:rPr>
                <w:rFonts w:ascii="Georgia" w:hAnsi="Georgia"/>
                <w:b/>
                <w:bCs/>
              </w:rPr>
              <w:t xml:space="preserve"> </w:t>
            </w:r>
            <w:r w:rsidR="008F52E3">
              <w:rPr>
                <w:rFonts w:ascii="Georgia" w:hAnsi="Georgia"/>
                <w:b/>
                <w:bCs/>
              </w:rPr>
              <w:t>Aloite Kulttuuritalo Virran Karelia-salin pyörätuolipaikkojen muutoksesta</w:t>
            </w:r>
          </w:p>
          <w:p w:rsidR="00E9670F" w:rsidRDefault="00FE526B" w:rsidP="005C4EC2">
            <w:pPr>
              <w:rPr>
                <w:rFonts w:ascii="Georgia" w:hAnsi="Georgia"/>
                <w:b/>
                <w:bCs/>
              </w:rPr>
            </w:pPr>
            <w:r w:rsidRPr="003567C0">
              <w:rPr>
                <w:rFonts w:ascii="Georgia" w:hAnsi="Georgia"/>
                <w:bCs/>
              </w:rPr>
              <w:t xml:space="preserve">Vanhusneuvosto </w:t>
            </w:r>
            <w:r w:rsidR="00F80F2C">
              <w:rPr>
                <w:rFonts w:ascii="Georgia" w:hAnsi="Georgia"/>
                <w:bCs/>
              </w:rPr>
              <w:t xml:space="preserve">teki </w:t>
            </w:r>
            <w:r w:rsidRPr="003567C0">
              <w:rPr>
                <w:rFonts w:ascii="Georgia" w:hAnsi="Georgia"/>
                <w:bCs/>
              </w:rPr>
              <w:t>aloitteen 26.4.2019 Kulttuuritalo Virran</w:t>
            </w:r>
            <w:r w:rsidR="002F20A2">
              <w:rPr>
                <w:rFonts w:ascii="Georgia" w:hAnsi="Georgia"/>
                <w:bCs/>
              </w:rPr>
              <w:t xml:space="preserve"> </w:t>
            </w:r>
            <w:r w:rsidRPr="003567C0">
              <w:rPr>
                <w:rFonts w:ascii="Georgia" w:hAnsi="Georgia"/>
                <w:bCs/>
              </w:rPr>
              <w:t>Karelia-salin pyörätuolipaikkojen muutoksesta. Pyörätuolipaikkoja on</w:t>
            </w:r>
            <w:r w:rsidR="002F20A2">
              <w:rPr>
                <w:rFonts w:ascii="Georgia" w:hAnsi="Georgia"/>
                <w:bCs/>
              </w:rPr>
              <w:t xml:space="preserve"> </w:t>
            </w:r>
            <w:r w:rsidRPr="003567C0">
              <w:rPr>
                <w:rFonts w:ascii="Georgia" w:hAnsi="Georgia"/>
                <w:bCs/>
              </w:rPr>
              <w:t>tällä hetkellä kahdeksan</w:t>
            </w:r>
            <w:r w:rsidR="00A101B3">
              <w:rPr>
                <w:rFonts w:ascii="Georgia" w:hAnsi="Georgia"/>
                <w:bCs/>
              </w:rPr>
              <w:t>,</w:t>
            </w:r>
            <w:r w:rsidRPr="003567C0">
              <w:rPr>
                <w:rFonts w:ascii="Georgia" w:hAnsi="Georgia"/>
                <w:bCs/>
              </w:rPr>
              <w:t xml:space="preserve"> joista permannolla sijaitsee kaksi paikkaa</w:t>
            </w:r>
            <w:r w:rsidR="002F20A2">
              <w:rPr>
                <w:rFonts w:ascii="Georgia" w:hAnsi="Georgia"/>
                <w:bCs/>
              </w:rPr>
              <w:t xml:space="preserve"> </w:t>
            </w:r>
            <w:r w:rsidRPr="003567C0">
              <w:rPr>
                <w:rFonts w:ascii="Georgia" w:hAnsi="Georgia"/>
                <w:bCs/>
              </w:rPr>
              <w:t>rivillä 14 ja kuusi paikkaa parven oikealla ja vasemmalla puolella.</w:t>
            </w:r>
            <w:r w:rsidR="002F20A2">
              <w:rPr>
                <w:rFonts w:ascii="Georgia" w:hAnsi="Georgia"/>
                <w:bCs/>
              </w:rPr>
              <w:t xml:space="preserve"> </w:t>
            </w:r>
            <w:r w:rsidRPr="003567C0">
              <w:rPr>
                <w:rFonts w:ascii="Georgia" w:hAnsi="Georgia"/>
                <w:bCs/>
              </w:rPr>
              <w:t>Vanhusneuvoston mukaan kaukana permannolla ja parvella sijaitsevat</w:t>
            </w:r>
            <w:r w:rsidR="002F20A2">
              <w:rPr>
                <w:rFonts w:ascii="Georgia" w:hAnsi="Georgia"/>
                <w:bCs/>
              </w:rPr>
              <w:t xml:space="preserve"> </w:t>
            </w:r>
            <w:r w:rsidRPr="003567C0">
              <w:rPr>
                <w:rFonts w:ascii="Georgia" w:hAnsi="Georgia"/>
                <w:bCs/>
              </w:rPr>
              <w:t>paikat haittaavat esitysten näkemistä ja kuulemista.</w:t>
            </w:r>
            <w:r w:rsidR="00A101B3">
              <w:rPr>
                <w:rFonts w:ascii="Georgia" w:hAnsi="Georgia"/>
                <w:bCs/>
              </w:rPr>
              <w:t xml:space="preserve"> </w:t>
            </w:r>
            <w:r w:rsidRPr="003567C0">
              <w:rPr>
                <w:rFonts w:ascii="Georgia" w:hAnsi="Georgia"/>
                <w:bCs/>
              </w:rPr>
              <w:t>Vanhusneuvosto</w:t>
            </w:r>
            <w:r w:rsidR="00A101B3">
              <w:rPr>
                <w:rFonts w:ascii="Georgia" w:hAnsi="Georgia"/>
                <w:bCs/>
              </w:rPr>
              <w:t xml:space="preserve"> esitti</w:t>
            </w:r>
            <w:r w:rsidRPr="003567C0">
              <w:rPr>
                <w:rFonts w:ascii="Georgia" w:hAnsi="Georgia"/>
                <w:bCs/>
              </w:rPr>
              <w:t>, että Karelia-salin eturivin paikoista osa</w:t>
            </w:r>
            <w:r w:rsidR="00A51E7F">
              <w:rPr>
                <w:rFonts w:ascii="Georgia" w:hAnsi="Georgia"/>
                <w:bCs/>
              </w:rPr>
              <w:t xml:space="preserve"> </w:t>
            </w:r>
            <w:r w:rsidRPr="003567C0">
              <w:rPr>
                <w:rFonts w:ascii="Georgia" w:hAnsi="Georgia"/>
                <w:bCs/>
              </w:rPr>
              <w:t>korvat</w:t>
            </w:r>
            <w:r w:rsidR="00A101B3">
              <w:rPr>
                <w:rFonts w:ascii="Georgia" w:hAnsi="Georgia"/>
                <w:bCs/>
              </w:rPr>
              <w:t>taisiin pyörätuolipaikoilla ja</w:t>
            </w:r>
            <w:r w:rsidRPr="003567C0">
              <w:rPr>
                <w:rFonts w:ascii="Georgia" w:hAnsi="Georgia"/>
                <w:bCs/>
              </w:rPr>
              <w:t>, että korkeat</w:t>
            </w:r>
            <w:r w:rsidR="00A51E7F">
              <w:rPr>
                <w:rFonts w:ascii="Georgia" w:hAnsi="Georgia"/>
                <w:bCs/>
              </w:rPr>
              <w:t xml:space="preserve"> </w:t>
            </w:r>
            <w:r w:rsidRPr="003567C0">
              <w:rPr>
                <w:rFonts w:ascii="Georgia" w:hAnsi="Georgia"/>
                <w:bCs/>
              </w:rPr>
              <w:t>kynnykset madallettaisiin.</w:t>
            </w:r>
            <w:r w:rsidR="00FC5678">
              <w:rPr>
                <w:rFonts w:ascii="Georgia" w:hAnsi="Georgia"/>
                <w:bCs/>
              </w:rPr>
              <w:t xml:space="preserve"> </w:t>
            </w:r>
            <w:r w:rsidR="00AA287A">
              <w:rPr>
                <w:rFonts w:ascii="Georgia" w:hAnsi="Georgia"/>
                <w:bCs/>
              </w:rPr>
              <w:t xml:space="preserve">Aloitteen johdosta </w:t>
            </w:r>
            <w:r w:rsidRPr="003567C0">
              <w:rPr>
                <w:rFonts w:ascii="Georgia" w:hAnsi="Georgia"/>
                <w:bCs/>
              </w:rPr>
              <w:t>Kulttuuritalo Virran Karelia salin</w:t>
            </w:r>
            <w:r w:rsidR="00AA287A">
              <w:rPr>
                <w:rFonts w:ascii="Georgia" w:hAnsi="Georgia"/>
                <w:bCs/>
              </w:rPr>
              <w:t xml:space="preserve"> pyörätuolipaikkojen muutosta selvitetään ja </w:t>
            </w:r>
            <w:r w:rsidR="00FC5678">
              <w:rPr>
                <w:rFonts w:ascii="Georgia" w:hAnsi="Georgia"/>
                <w:bCs/>
              </w:rPr>
              <w:t xml:space="preserve">palaveri </w:t>
            </w:r>
            <w:r w:rsidR="00347E8C">
              <w:rPr>
                <w:rFonts w:ascii="Georgia" w:hAnsi="Georgia"/>
                <w:bCs/>
              </w:rPr>
              <w:t xml:space="preserve">pidettiin </w:t>
            </w:r>
            <w:r w:rsidR="003567C0">
              <w:rPr>
                <w:rFonts w:ascii="Georgia" w:hAnsi="Georgia"/>
                <w:bCs/>
              </w:rPr>
              <w:t>29.8.2019.</w:t>
            </w:r>
            <w:r w:rsidR="00257E05">
              <w:rPr>
                <w:rFonts w:ascii="Georgia" w:hAnsi="Georgia"/>
                <w:bCs/>
              </w:rPr>
              <w:t xml:space="preserve"> </w:t>
            </w:r>
            <w:r w:rsidR="00FB59E7">
              <w:rPr>
                <w:rFonts w:ascii="Georgia" w:hAnsi="Georgia"/>
                <w:bCs/>
              </w:rPr>
              <w:t>Vanhusneuvostosta palaveriin osallistuivat Jerena Juutilainen ja Pirkko Molkentin.</w:t>
            </w:r>
            <w:r w:rsidR="00D830BD" w:rsidRPr="00D830BD">
              <w:rPr>
                <w:rFonts w:ascii="Georgia" w:hAnsi="Georgia"/>
                <w:b/>
                <w:bCs/>
              </w:rPr>
              <w:br/>
            </w:r>
          </w:p>
          <w:p w:rsidR="00347E8C" w:rsidRPr="00FB59E7" w:rsidRDefault="005C4EC2" w:rsidP="005C4EC2">
            <w:pPr>
              <w:rPr>
                <w:rFonts w:ascii="Georgia" w:hAnsi="Georgia"/>
                <w:bCs/>
              </w:rPr>
            </w:pPr>
            <w:r w:rsidRPr="005C4EC2">
              <w:rPr>
                <w:rFonts w:ascii="Georgia" w:hAnsi="Georgia"/>
                <w:b/>
                <w:bCs/>
              </w:rPr>
              <w:t>Esitys:</w:t>
            </w:r>
            <w:r w:rsidR="00257E05">
              <w:rPr>
                <w:rFonts w:ascii="Georgia" w:hAnsi="Georgia"/>
                <w:b/>
                <w:bCs/>
              </w:rPr>
              <w:t xml:space="preserve"> </w:t>
            </w:r>
            <w:r w:rsidR="00FB59E7">
              <w:rPr>
                <w:rFonts w:ascii="Georgia" w:hAnsi="Georgia"/>
                <w:bCs/>
              </w:rPr>
              <w:t>Kuullaan palaverin tulos.</w:t>
            </w:r>
          </w:p>
          <w:p w:rsidR="005C4EC2" w:rsidRPr="00194FC6" w:rsidRDefault="005C4EC2" w:rsidP="005C4EC2">
            <w:pPr>
              <w:rPr>
                <w:rFonts w:ascii="Georgia" w:hAnsi="Georgia"/>
                <w:bCs/>
              </w:rPr>
            </w:pPr>
            <w:r w:rsidRPr="005C4EC2">
              <w:rPr>
                <w:rFonts w:ascii="Georgia" w:hAnsi="Georgia"/>
                <w:b/>
                <w:bCs/>
              </w:rPr>
              <w:t>Päätös:</w:t>
            </w:r>
            <w:r w:rsidR="009E53E1">
              <w:rPr>
                <w:rFonts w:ascii="Georgia" w:hAnsi="Georgia"/>
                <w:b/>
                <w:bCs/>
              </w:rPr>
              <w:t xml:space="preserve"> </w:t>
            </w:r>
            <w:r w:rsidR="00194FC6">
              <w:rPr>
                <w:rFonts w:ascii="Georgia" w:hAnsi="Georgia"/>
                <w:bCs/>
              </w:rPr>
              <w:t>Palaverissa sovittiin kynnysten poistamisesta ja uusien pyörätuoli- ja avustajapaikkojen suunnittelusta</w:t>
            </w:r>
            <w:r w:rsidR="00442CC1">
              <w:rPr>
                <w:rFonts w:ascii="Georgia" w:hAnsi="Georgia"/>
                <w:bCs/>
              </w:rPr>
              <w:t xml:space="preserve"> taakse</w:t>
            </w:r>
            <w:r w:rsidR="00194FC6">
              <w:rPr>
                <w:rFonts w:ascii="Georgia" w:hAnsi="Georgia"/>
                <w:bCs/>
              </w:rPr>
              <w:t xml:space="preserve"> Karelia-salin permannolle</w:t>
            </w:r>
            <w:r w:rsidR="003E0F70">
              <w:rPr>
                <w:rFonts w:ascii="Georgia" w:hAnsi="Georgia"/>
                <w:bCs/>
              </w:rPr>
              <w:t>.</w:t>
            </w:r>
          </w:p>
          <w:p w:rsidR="00D41638" w:rsidRPr="00D55F44" w:rsidRDefault="00347E8C" w:rsidP="00D55F44">
            <w:pPr>
              <w:rPr>
                <w:rFonts w:ascii="Georgia" w:hAnsi="Georgia"/>
                <w:bCs/>
              </w:rPr>
            </w:pPr>
            <w:r>
              <w:rPr>
                <w:rFonts w:ascii="Georgia" w:hAnsi="Georgia"/>
                <w:b/>
                <w:bCs/>
              </w:rPr>
              <w:t>§ 46</w:t>
            </w:r>
            <w:r w:rsidR="00D55F44">
              <w:rPr>
                <w:rFonts w:ascii="Georgia" w:hAnsi="Georgia"/>
                <w:b/>
                <w:bCs/>
              </w:rPr>
              <w:t xml:space="preserve"> </w:t>
            </w:r>
            <w:r w:rsidR="00D41638" w:rsidRPr="00D55F44">
              <w:rPr>
                <w:rFonts w:ascii="Georgia" w:hAnsi="Georgia"/>
                <w:b/>
                <w:bCs/>
              </w:rPr>
              <w:t>Maakunnallisen vanhusneuvosto</w:t>
            </w:r>
            <w:r w:rsidR="004A358F">
              <w:rPr>
                <w:rFonts w:ascii="Georgia" w:hAnsi="Georgia"/>
                <w:b/>
                <w:bCs/>
              </w:rPr>
              <w:t>je</w:t>
            </w:r>
            <w:r w:rsidR="00D41638" w:rsidRPr="00D55F44">
              <w:rPr>
                <w:rFonts w:ascii="Georgia" w:hAnsi="Georgia"/>
                <w:b/>
                <w:bCs/>
              </w:rPr>
              <w:t>n kokouksen järjestelyt</w:t>
            </w:r>
          </w:p>
          <w:p w:rsidR="00D53060" w:rsidRPr="00D53060" w:rsidRDefault="00D53060" w:rsidP="00D53060">
            <w:pPr>
              <w:rPr>
                <w:rFonts w:ascii="Georgia" w:hAnsi="Georgia"/>
                <w:bCs/>
              </w:rPr>
            </w:pPr>
            <w:r w:rsidRPr="00D53060">
              <w:rPr>
                <w:rFonts w:ascii="Georgia" w:hAnsi="Georgia"/>
                <w:bCs/>
              </w:rPr>
              <w:t xml:space="preserve">Maakunnallinen vanhusneuvostojen kokous </w:t>
            </w:r>
            <w:r>
              <w:rPr>
                <w:rFonts w:ascii="Georgia" w:hAnsi="Georgia"/>
                <w:bCs/>
              </w:rPr>
              <w:t xml:space="preserve">pidettiin 11.9.2019 </w:t>
            </w:r>
            <w:r w:rsidRPr="00D53060">
              <w:rPr>
                <w:rFonts w:ascii="Georgia" w:hAnsi="Georgia"/>
                <w:bCs/>
              </w:rPr>
              <w:t xml:space="preserve">Kulttuuritalo Virran Vierashuoneessa. Kokouksen pääteemana </w:t>
            </w:r>
            <w:r>
              <w:rPr>
                <w:rFonts w:ascii="Georgia" w:hAnsi="Georgia"/>
                <w:bCs/>
              </w:rPr>
              <w:t xml:space="preserve">oli </w:t>
            </w:r>
            <w:r w:rsidRPr="00D53060">
              <w:rPr>
                <w:rFonts w:ascii="Georgia" w:hAnsi="Georgia"/>
                <w:bCs/>
              </w:rPr>
              <w:t xml:space="preserve">teknologia ikäihmisten hoivassa, hoidossa ja kotona </w:t>
            </w:r>
            <w:r>
              <w:rPr>
                <w:rFonts w:ascii="Georgia" w:hAnsi="Georgia"/>
                <w:bCs/>
              </w:rPr>
              <w:t>asumisen tukena. Asiaa esitteli ja keskustelun alusti</w:t>
            </w:r>
            <w:r w:rsidRPr="00D53060">
              <w:rPr>
                <w:rFonts w:ascii="Georgia" w:hAnsi="Georgia"/>
                <w:bCs/>
              </w:rPr>
              <w:t xml:space="preserve"> kehityspäällikkö Katja Rääpysjärvi </w:t>
            </w:r>
            <w:proofErr w:type="spellStart"/>
            <w:r w:rsidRPr="00D53060">
              <w:rPr>
                <w:rFonts w:ascii="Georgia" w:hAnsi="Georgia"/>
                <w:bCs/>
              </w:rPr>
              <w:t>Eksotelta</w:t>
            </w:r>
            <w:proofErr w:type="spellEnd"/>
            <w:r w:rsidRPr="00D53060">
              <w:rPr>
                <w:rFonts w:ascii="Georgia" w:hAnsi="Georgia"/>
                <w:bCs/>
              </w:rPr>
              <w:t xml:space="preserve">. </w:t>
            </w:r>
            <w:r>
              <w:rPr>
                <w:rFonts w:ascii="Georgia" w:hAnsi="Georgia"/>
                <w:bCs/>
              </w:rPr>
              <w:t xml:space="preserve">Kuntien edustajat kertoivat </w:t>
            </w:r>
            <w:r w:rsidRPr="00D53060">
              <w:rPr>
                <w:rFonts w:ascii="Georgia" w:hAnsi="Georgia"/>
                <w:bCs/>
              </w:rPr>
              <w:t xml:space="preserve">oman kuntansa vanhusneuvoston ajankohtaisista asioista. Kokouksessa </w:t>
            </w:r>
            <w:r>
              <w:rPr>
                <w:rFonts w:ascii="Georgia" w:hAnsi="Georgia"/>
                <w:bCs/>
              </w:rPr>
              <w:t xml:space="preserve">keskusteltiin </w:t>
            </w:r>
            <w:r w:rsidRPr="00D53060">
              <w:rPr>
                <w:rFonts w:ascii="Georgia" w:hAnsi="Georgia"/>
                <w:bCs/>
              </w:rPr>
              <w:t>myös aiheesta mielenterveyspotilaiden hoito ja kohtelu terveydenhuollossa</w:t>
            </w:r>
            <w:r w:rsidR="0028501E">
              <w:rPr>
                <w:rFonts w:ascii="Georgia" w:hAnsi="Georgia"/>
                <w:bCs/>
              </w:rPr>
              <w:t>.</w:t>
            </w:r>
          </w:p>
          <w:p w:rsidR="00B72D81" w:rsidRDefault="00D53060" w:rsidP="00D53060">
            <w:pPr>
              <w:rPr>
                <w:rFonts w:ascii="Georgia" w:hAnsi="Georgia"/>
                <w:bCs/>
              </w:rPr>
            </w:pPr>
            <w:r>
              <w:rPr>
                <w:rFonts w:ascii="Georgia" w:hAnsi="Georgia"/>
                <w:bCs/>
              </w:rPr>
              <w:t>Maakunnallisen vanhusneuvostojen kokouksen pöytäkirja on jaettu esityslistan liitteenä.</w:t>
            </w:r>
          </w:p>
          <w:p w:rsidR="004A358F" w:rsidRPr="00D53060" w:rsidRDefault="004A358F" w:rsidP="007E0E61">
            <w:pPr>
              <w:rPr>
                <w:rFonts w:ascii="Georgia" w:hAnsi="Georgia"/>
                <w:bCs/>
              </w:rPr>
            </w:pPr>
            <w:r w:rsidRPr="004A358F">
              <w:rPr>
                <w:rFonts w:ascii="Georgia" w:hAnsi="Georgia"/>
                <w:b/>
                <w:bCs/>
              </w:rPr>
              <w:t>Esitys:</w:t>
            </w:r>
            <w:r>
              <w:rPr>
                <w:rFonts w:ascii="Georgia" w:hAnsi="Georgia"/>
                <w:b/>
                <w:bCs/>
              </w:rPr>
              <w:t xml:space="preserve"> </w:t>
            </w:r>
            <w:r w:rsidR="00D53060">
              <w:rPr>
                <w:rFonts w:ascii="Georgia" w:hAnsi="Georgia"/>
                <w:bCs/>
              </w:rPr>
              <w:t>Merkitään tiedoksi.</w:t>
            </w:r>
          </w:p>
          <w:p w:rsidR="004A358F" w:rsidRPr="00150A2E" w:rsidRDefault="004A358F" w:rsidP="007F4524">
            <w:pPr>
              <w:rPr>
                <w:rFonts w:ascii="Georgia" w:hAnsi="Georgia"/>
                <w:bCs/>
              </w:rPr>
            </w:pPr>
            <w:r w:rsidRPr="004A358F">
              <w:rPr>
                <w:rFonts w:ascii="Georgia" w:hAnsi="Georgia"/>
                <w:b/>
                <w:bCs/>
              </w:rPr>
              <w:lastRenderedPageBreak/>
              <w:t>Päätös:</w:t>
            </w:r>
            <w:r w:rsidR="00A76C2F">
              <w:rPr>
                <w:rFonts w:ascii="Georgia" w:hAnsi="Georgia"/>
                <w:b/>
                <w:bCs/>
              </w:rPr>
              <w:t xml:space="preserve"> </w:t>
            </w:r>
            <w:r w:rsidR="00150A2E">
              <w:rPr>
                <w:rFonts w:ascii="Georgia" w:hAnsi="Georgia"/>
                <w:bCs/>
              </w:rPr>
              <w:t>Merkittiin.</w:t>
            </w:r>
          </w:p>
          <w:p w:rsidR="00B24570" w:rsidRDefault="005A63CF" w:rsidP="00A11386">
            <w:pPr>
              <w:rPr>
                <w:rFonts w:ascii="Georgia" w:hAnsi="Georgia"/>
                <w:b/>
                <w:bCs/>
              </w:rPr>
            </w:pPr>
            <w:r>
              <w:rPr>
                <w:rFonts w:ascii="Georgia" w:hAnsi="Georgia"/>
                <w:b/>
                <w:bCs/>
              </w:rPr>
              <w:t xml:space="preserve">§ </w:t>
            </w:r>
            <w:proofErr w:type="gramStart"/>
            <w:r>
              <w:rPr>
                <w:rFonts w:ascii="Georgia" w:hAnsi="Georgia"/>
                <w:b/>
                <w:bCs/>
              </w:rPr>
              <w:t>47</w:t>
            </w:r>
            <w:r w:rsidR="00D53060">
              <w:rPr>
                <w:rFonts w:ascii="Georgia" w:hAnsi="Georgia"/>
                <w:b/>
                <w:bCs/>
              </w:rPr>
              <w:t xml:space="preserve"> </w:t>
            </w:r>
            <w:r w:rsidR="00B24570">
              <w:rPr>
                <w:rFonts w:ascii="Georgia" w:hAnsi="Georgia"/>
                <w:b/>
                <w:bCs/>
              </w:rPr>
              <w:t xml:space="preserve"> Lausuntopyynnöt</w:t>
            </w:r>
            <w:proofErr w:type="gramEnd"/>
            <w:r w:rsidR="00DC5DC1">
              <w:rPr>
                <w:rFonts w:ascii="Georgia" w:hAnsi="Georgia"/>
                <w:b/>
                <w:bCs/>
              </w:rPr>
              <w:t xml:space="preserve"> kaavaluonnoksiin ja -ehdotuksee</w:t>
            </w:r>
            <w:r w:rsidR="00B24570">
              <w:rPr>
                <w:rFonts w:ascii="Georgia" w:hAnsi="Georgia"/>
                <w:b/>
                <w:bCs/>
              </w:rPr>
              <w:t>n</w:t>
            </w:r>
          </w:p>
          <w:p w:rsidR="00B24570" w:rsidRDefault="00B24570" w:rsidP="00B24570">
            <w:pPr>
              <w:rPr>
                <w:rFonts w:ascii="Georgia" w:hAnsi="Georgia"/>
                <w:bCs/>
              </w:rPr>
            </w:pPr>
            <w:r>
              <w:rPr>
                <w:rFonts w:ascii="Georgia" w:hAnsi="Georgia"/>
                <w:bCs/>
              </w:rPr>
              <w:t>Kaupunkisuunnittelu on lähettänyt seuraavat lausuntopyynnöt:</w:t>
            </w:r>
          </w:p>
          <w:p w:rsidR="00B24570" w:rsidRPr="00B24570" w:rsidRDefault="00B24570" w:rsidP="00B24570">
            <w:pPr>
              <w:rPr>
                <w:rFonts w:ascii="Georgia" w:hAnsi="Georgia"/>
                <w:b/>
                <w:bCs/>
              </w:rPr>
            </w:pPr>
            <w:r w:rsidRPr="00B24570">
              <w:rPr>
                <w:rFonts w:ascii="Georgia" w:hAnsi="Georgia"/>
                <w:b/>
                <w:bCs/>
              </w:rPr>
              <w:t>1</w:t>
            </w:r>
            <w:r>
              <w:rPr>
                <w:rFonts w:ascii="Georgia" w:hAnsi="Georgia"/>
                <w:bCs/>
              </w:rPr>
              <w:t>.</w:t>
            </w:r>
            <w:r w:rsidRPr="00B24570">
              <w:rPr>
                <w:rFonts w:ascii="Georgia-Bold" w:eastAsia="Cambria" w:hAnsi="Georgia-Bold" w:cs="Georgia-Bold"/>
                <w:b/>
                <w:bCs/>
                <w:sz w:val="22"/>
                <w:szCs w:val="22"/>
                <w:lang w:eastAsia="fi-FI"/>
              </w:rPr>
              <w:t xml:space="preserve"> </w:t>
            </w:r>
            <w:r w:rsidRPr="00B24570">
              <w:rPr>
                <w:rFonts w:ascii="Georgia" w:hAnsi="Georgia"/>
                <w:b/>
                <w:bCs/>
              </w:rPr>
              <w:t>Asemakaava ja ase</w:t>
            </w:r>
            <w:r>
              <w:rPr>
                <w:rFonts w:ascii="Georgia" w:hAnsi="Georgia"/>
                <w:b/>
                <w:bCs/>
              </w:rPr>
              <w:t xml:space="preserve">makaavan muutos 1092, </w:t>
            </w:r>
            <w:r w:rsidRPr="00B24570">
              <w:rPr>
                <w:rFonts w:ascii="Georgia" w:hAnsi="Georgia"/>
                <w:b/>
                <w:bCs/>
              </w:rPr>
              <w:t>kaupunginosa 33 Karhumäki</w:t>
            </w:r>
            <w:r w:rsidR="00253850">
              <w:rPr>
                <w:rFonts w:ascii="Georgia" w:hAnsi="Georgia"/>
                <w:b/>
                <w:bCs/>
              </w:rPr>
              <w:t xml:space="preserve"> (</w:t>
            </w:r>
            <w:r w:rsidR="00EC5691">
              <w:rPr>
                <w:rFonts w:ascii="Georgia" w:hAnsi="Georgia"/>
                <w:b/>
                <w:bCs/>
              </w:rPr>
              <w:t>kaava</w:t>
            </w:r>
            <w:r w:rsidR="00253850">
              <w:rPr>
                <w:rFonts w:ascii="Georgia" w:hAnsi="Georgia"/>
                <w:b/>
                <w:bCs/>
              </w:rPr>
              <w:t>ehdotus)</w:t>
            </w:r>
          </w:p>
          <w:p w:rsidR="00B24570" w:rsidRDefault="00253850" w:rsidP="00B24570">
            <w:pPr>
              <w:rPr>
                <w:rFonts w:ascii="Georgia" w:hAnsi="Georgia"/>
                <w:bCs/>
              </w:rPr>
            </w:pPr>
            <w:r>
              <w:rPr>
                <w:rFonts w:ascii="Georgia" w:hAnsi="Georgia"/>
                <w:bCs/>
              </w:rPr>
              <w:t>”</w:t>
            </w:r>
            <w:r w:rsidR="00B24570" w:rsidRPr="00B24570">
              <w:rPr>
                <w:rFonts w:ascii="Georgia" w:hAnsi="Georgia"/>
                <w:bCs/>
              </w:rPr>
              <w:t xml:space="preserve">Pyydämme lausuntoanne kaupunginosa 32 Karhumäki asemakaavan ja asemakaavan muutoksen ehdotusvaiheesta. Kaavasuunnittelualue sijaitsee Kirkkokadun ja Peltosirkunkujan välisellä vanhalla peltoalueella. Alueen eteläosa rajautuu asemakaavaan merkittyyn Alapelto -nimiseen katuun. Asemakaavan ja asemakaavan muutoksen tavoitteena on mahdollistaa </w:t>
            </w:r>
            <w:proofErr w:type="spellStart"/>
            <w:r w:rsidR="00B24570" w:rsidRPr="00B24570">
              <w:rPr>
                <w:rFonts w:ascii="Georgia" w:hAnsi="Georgia"/>
                <w:bCs/>
              </w:rPr>
              <w:t>Tainionkosken</w:t>
            </w:r>
            <w:proofErr w:type="spellEnd"/>
            <w:r w:rsidR="00B24570" w:rsidRPr="00B24570">
              <w:rPr>
                <w:rFonts w:ascii="Georgia" w:hAnsi="Georgia"/>
                <w:bCs/>
              </w:rPr>
              <w:t xml:space="preserve"> päiväkodin laajentaminen. Kaavasuunnittelun pohjana on ollut Imatran Arkkitehtuuritoimiston tekemä </w:t>
            </w:r>
            <w:proofErr w:type="spellStart"/>
            <w:r w:rsidR="00B24570" w:rsidRPr="00B24570">
              <w:rPr>
                <w:rFonts w:ascii="Georgia" w:hAnsi="Georgia"/>
                <w:bCs/>
              </w:rPr>
              <w:t>Tainionkosken</w:t>
            </w:r>
            <w:proofErr w:type="spellEnd"/>
            <w:r w:rsidR="00B24570" w:rsidRPr="00B24570">
              <w:rPr>
                <w:rFonts w:ascii="Georgia" w:hAnsi="Georgia"/>
                <w:bCs/>
              </w:rPr>
              <w:t xml:space="preserve"> päiväkodin laajennussuunnitelma.</w:t>
            </w:r>
            <w:r>
              <w:rPr>
                <w:rFonts w:ascii="Georgia" w:hAnsi="Georgia"/>
                <w:bCs/>
              </w:rPr>
              <w:t>”</w:t>
            </w:r>
          </w:p>
          <w:p w:rsidR="00C06A04" w:rsidRDefault="00C06A04" w:rsidP="00B24570">
            <w:pPr>
              <w:rPr>
                <w:rFonts w:ascii="Georgia" w:hAnsi="Georgia"/>
                <w:bCs/>
              </w:rPr>
            </w:pPr>
            <w:r>
              <w:rPr>
                <w:rFonts w:ascii="Georgia" w:hAnsi="Georgia"/>
                <w:bCs/>
              </w:rPr>
              <w:t>Vanhusneuvosto on antanut kaavaluonnokseen lausunnon 26.4.2019:</w:t>
            </w:r>
          </w:p>
          <w:p w:rsidR="00C06A04" w:rsidRDefault="00C06A04" w:rsidP="00C06A04">
            <w:pPr>
              <w:autoSpaceDE w:val="0"/>
              <w:autoSpaceDN w:val="0"/>
              <w:adjustRightInd w:val="0"/>
              <w:spacing w:after="0"/>
              <w:rPr>
                <w:rFonts w:ascii="Georgia" w:eastAsia="Cambria" w:hAnsi="Georgia" w:cs="Georgia"/>
                <w:lang w:eastAsia="fi-FI"/>
              </w:rPr>
            </w:pPr>
            <w:r>
              <w:rPr>
                <w:rFonts w:ascii="Georgia" w:eastAsia="Cambria" w:hAnsi="Georgia" w:cs="Georgia"/>
                <w:lang w:eastAsia="fi-FI"/>
              </w:rPr>
              <w:t>”Vanhusneuvosto on tyytyväinen, että asemakaavan muutos</w:t>
            </w:r>
          </w:p>
          <w:p w:rsidR="00C06A04" w:rsidRDefault="00C06A04" w:rsidP="00C06A04">
            <w:pPr>
              <w:autoSpaceDE w:val="0"/>
              <w:autoSpaceDN w:val="0"/>
              <w:adjustRightInd w:val="0"/>
              <w:spacing w:after="0"/>
              <w:rPr>
                <w:rFonts w:ascii="Georgia" w:eastAsia="Cambria" w:hAnsi="Georgia" w:cs="Georgia"/>
                <w:lang w:eastAsia="fi-FI"/>
              </w:rPr>
            </w:pPr>
            <w:r>
              <w:rPr>
                <w:rFonts w:ascii="Georgia" w:eastAsia="Cambria" w:hAnsi="Georgia" w:cs="Georgia"/>
                <w:lang w:eastAsia="fi-FI"/>
              </w:rPr>
              <w:t>tehdään ennakoivasti varautuen mahdolliseen päiväkodin</w:t>
            </w:r>
          </w:p>
          <w:p w:rsidR="00C06A04" w:rsidRPr="00B24570" w:rsidRDefault="00C06A04" w:rsidP="00C06A04">
            <w:pPr>
              <w:rPr>
                <w:rFonts w:ascii="Georgia" w:hAnsi="Georgia"/>
                <w:bCs/>
              </w:rPr>
            </w:pPr>
            <w:r>
              <w:rPr>
                <w:rFonts w:ascii="Georgia" w:eastAsia="Cambria" w:hAnsi="Georgia" w:cs="Georgia"/>
                <w:lang w:eastAsia="fi-FI"/>
              </w:rPr>
              <w:t>laajennukseen.”</w:t>
            </w:r>
          </w:p>
          <w:p w:rsidR="00253850" w:rsidRDefault="00B24570" w:rsidP="00B24570">
            <w:pPr>
              <w:rPr>
                <w:rFonts w:ascii="Georgia" w:hAnsi="Georgia"/>
                <w:b/>
                <w:bCs/>
              </w:rPr>
            </w:pPr>
            <w:r w:rsidRPr="00C06A04">
              <w:rPr>
                <w:rFonts w:ascii="Georgia" w:hAnsi="Georgia"/>
                <w:b/>
                <w:bCs/>
              </w:rPr>
              <w:t>2</w:t>
            </w:r>
            <w:r>
              <w:rPr>
                <w:rFonts w:ascii="Georgia" w:hAnsi="Georgia"/>
                <w:bCs/>
              </w:rPr>
              <w:t xml:space="preserve">. </w:t>
            </w:r>
            <w:r w:rsidR="00253850">
              <w:rPr>
                <w:rFonts w:ascii="Georgia" w:hAnsi="Georgia"/>
                <w:b/>
                <w:bCs/>
              </w:rPr>
              <w:t xml:space="preserve">Asemakaavan muutos </w:t>
            </w:r>
            <w:proofErr w:type="gramStart"/>
            <w:r w:rsidR="00253850">
              <w:rPr>
                <w:rFonts w:ascii="Georgia" w:hAnsi="Georgia"/>
                <w:b/>
                <w:bCs/>
              </w:rPr>
              <w:t xml:space="preserve">1093,  </w:t>
            </w:r>
            <w:r w:rsidRPr="00B24570">
              <w:rPr>
                <w:rFonts w:ascii="Georgia" w:hAnsi="Georgia"/>
                <w:b/>
                <w:bCs/>
              </w:rPr>
              <w:t>kaupunginosa</w:t>
            </w:r>
            <w:proofErr w:type="gramEnd"/>
            <w:r w:rsidRPr="00B24570">
              <w:rPr>
                <w:rFonts w:ascii="Georgia" w:hAnsi="Georgia"/>
                <w:b/>
                <w:bCs/>
              </w:rPr>
              <w:t xml:space="preserve"> 15 </w:t>
            </w:r>
            <w:proofErr w:type="spellStart"/>
            <w:r w:rsidRPr="00B24570">
              <w:rPr>
                <w:rFonts w:ascii="Georgia" w:hAnsi="Georgia"/>
                <w:b/>
                <w:bCs/>
              </w:rPr>
              <w:t>Meltola</w:t>
            </w:r>
            <w:proofErr w:type="spellEnd"/>
            <w:r w:rsidR="00EC5691">
              <w:rPr>
                <w:rFonts w:ascii="Georgia" w:hAnsi="Georgia"/>
                <w:b/>
                <w:bCs/>
              </w:rPr>
              <w:t xml:space="preserve"> (kaavaluonnos)</w:t>
            </w:r>
          </w:p>
          <w:p w:rsidR="00B24570" w:rsidRPr="00253850" w:rsidRDefault="00C06A04" w:rsidP="00B24570">
            <w:pPr>
              <w:rPr>
                <w:rFonts w:ascii="Georgia" w:hAnsi="Georgia"/>
                <w:b/>
                <w:bCs/>
              </w:rPr>
            </w:pPr>
            <w:r>
              <w:rPr>
                <w:rFonts w:ascii="Georgia" w:hAnsi="Georgia"/>
                <w:bCs/>
              </w:rPr>
              <w:t>”</w:t>
            </w:r>
            <w:r w:rsidR="00B24570" w:rsidRPr="00B24570">
              <w:rPr>
                <w:rFonts w:ascii="Georgia" w:hAnsi="Georgia"/>
                <w:bCs/>
              </w:rPr>
              <w:t xml:space="preserve">Pyydämme lausuntoanne kaupunginosan 15, </w:t>
            </w:r>
            <w:proofErr w:type="spellStart"/>
            <w:r w:rsidR="00B24570" w:rsidRPr="00B24570">
              <w:rPr>
                <w:rFonts w:ascii="Georgia" w:hAnsi="Georgia"/>
                <w:bCs/>
              </w:rPr>
              <w:t>Meltola</w:t>
            </w:r>
            <w:proofErr w:type="spellEnd"/>
            <w:r w:rsidR="00B24570" w:rsidRPr="00B24570">
              <w:rPr>
                <w:rFonts w:ascii="Georgia" w:hAnsi="Georgia"/>
                <w:bCs/>
              </w:rPr>
              <w:t xml:space="preserve"> asemakaavan</w:t>
            </w:r>
            <w:r w:rsidR="00B24570">
              <w:rPr>
                <w:rFonts w:ascii="Georgia" w:hAnsi="Georgia"/>
                <w:bCs/>
              </w:rPr>
              <w:t xml:space="preserve"> </w:t>
            </w:r>
            <w:r w:rsidR="00B24570" w:rsidRPr="00B24570">
              <w:rPr>
                <w:rFonts w:ascii="Georgia" w:hAnsi="Georgia"/>
                <w:bCs/>
              </w:rPr>
              <w:t>ja asemakaavan muutoksen luonnosvaiheesta.</w:t>
            </w:r>
            <w:r w:rsidR="00B24570">
              <w:rPr>
                <w:rFonts w:ascii="Georgia" w:hAnsi="Georgia"/>
                <w:bCs/>
              </w:rPr>
              <w:t xml:space="preserve"> </w:t>
            </w:r>
            <w:r w:rsidR="00B24570" w:rsidRPr="00B24570">
              <w:rPr>
                <w:rFonts w:ascii="Georgia" w:hAnsi="Georgia"/>
                <w:bCs/>
              </w:rPr>
              <w:t>Kaavasuunnittelualue sijaitsee Viipurintien ja Lappeenrannan</w:t>
            </w:r>
            <w:r w:rsidR="00B24570">
              <w:rPr>
                <w:rFonts w:ascii="Georgia" w:hAnsi="Georgia"/>
                <w:bCs/>
              </w:rPr>
              <w:t xml:space="preserve"> </w:t>
            </w:r>
            <w:r w:rsidR="00B24570" w:rsidRPr="00B24570">
              <w:rPr>
                <w:rFonts w:ascii="Georgia" w:hAnsi="Georgia"/>
                <w:bCs/>
              </w:rPr>
              <w:t>kaupunginrajan välisellä alueella. Alueen eteläosassa sijaitsee</w:t>
            </w:r>
            <w:r w:rsidR="00B24570">
              <w:rPr>
                <w:rFonts w:ascii="Georgia" w:hAnsi="Georgia"/>
                <w:bCs/>
              </w:rPr>
              <w:t xml:space="preserve"> </w:t>
            </w:r>
            <w:proofErr w:type="spellStart"/>
            <w:r w:rsidR="00B24570" w:rsidRPr="00B24570">
              <w:rPr>
                <w:rFonts w:ascii="Georgia" w:hAnsi="Georgia"/>
                <w:bCs/>
              </w:rPr>
              <w:t>Lampsiinjoki</w:t>
            </w:r>
            <w:proofErr w:type="spellEnd"/>
            <w:r w:rsidR="00B24570" w:rsidRPr="00B24570">
              <w:rPr>
                <w:rFonts w:ascii="Georgia" w:hAnsi="Georgia"/>
                <w:bCs/>
              </w:rPr>
              <w:t xml:space="preserve"> ja pohjoispuolella Mellonmäki.</w:t>
            </w:r>
            <w:r w:rsidR="00B24570">
              <w:rPr>
                <w:rFonts w:ascii="Georgia" w:hAnsi="Georgia"/>
                <w:bCs/>
              </w:rPr>
              <w:t xml:space="preserve"> </w:t>
            </w:r>
            <w:r w:rsidR="00B24570" w:rsidRPr="00B24570">
              <w:rPr>
                <w:rFonts w:ascii="Georgia" w:hAnsi="Georgia"/>
                <w:bCs/>
              </w:rPr>
              <w:t>Asemakaavan ja asemakaavamuutoksen tavoitteena on tarkistaa</w:t>
            </w:r>
            <w:r w:rsidR="00B24570">
              <w:rPr>
                <w:rFonts w:ascii="Georgia" w:hAnsi="Georgia"/>
                <w:bCs/>
              </w:rPr>
              <w:t xml:space="preserve"> </w:t>
            </w:r>
            <w:r w:rsidR="00B24570" w:rsidRPr="00B24570">
              <w:rPr>
                <w:rFonts w:ascii="Georgia" w:hAnsi="Georgia"/>
                <w:bCs/>
              </w:rPr>
              <w:t>voimassa olevan kaavan ajantasaisuus mm. maanomistuksen ja</w:t>
            </w:r>
            <w:r w:rsidR="00B24570">
              <w:rPr>
                <w:rFonts w:ascii="Georgia" w:hAnsi="Georgia"/>
                <w:bCs/>
              </w:rPr>
              <w:t xml:space="preserve"> </w:t>
            </w:r>
            <w:r w:rsidR="00B24570" w:rsidRPr="00B24570">
              <w:rPr>
                <w:rFonts w:ascii="Georgia" w:hAnsi="Georgia"/>
                <w:bCs/>
              </w:rPr>
              <w:t>katuverkoston osalta. Lisäksi tutkitaan täydennysrakentamisen</w:t>
            </w:r>
            <w:r w:rsidR="00B24570">
              <w:rPr>
                <w:rFonts w:ascii="Georgia" w:hAnsi="Georgia"/>
                <w:bCs/>
              </w:rPr>
              <w:t xml:space="preserve"> </w:t>
            </w:r>
            <w:r w:rsidR="00B24570" w:rsidRPr="00B24570">
              <w:rPr>
                <w:rFonts w:ascii="Georgia" w:hAnsi="Georgia"/>
                <w:bCs/>
              </w:rPr>
              <w:t>mahdollisuutta sekä nimistöön tehtäviä muutoksia</w:t>
            </w:r>
            <w:r w:rsidR="00B24570">
              <w:rPr>
                <w:rFonts w:ascii="Georgia" w:hAnsi="Georgia"/>
                <w:bCs/>
              </w:rPr>
              <w:t xml:space="preserve"> </w:t>
            </w:r>
            <w:r w:rsidR="00B24570" w:rsidRPr="00B24570">
              <w:rPr>
                <w:rFonts w:ascii="Georgia" w:hAnsi="Georgia"/>
                <w:bCs/>
              </w:rPr>
              <w:t xml:space="preserve">osoitenumeroinnin selkiyttämiseksi. </w:t>
            </w:r>
            <w:proofErr w:type="spellStart"/>
            <w:r w:rsidR="00B24570" w:rsidRPr="00B24570">
              <w:rPr>
                <w:rFonts w:ascii="Georgia" w:hAnsi="Georgia"/>
                <w:bCs/>
              </w:rPr>
              <w:t>Lampsiinjoen</w:t>
            </w:r>
            <w:proofErr w:type="spellEnd"/>
            <w:r w:rsidR="00B24570" w:rsidRPr="00B24570">
              <w:rPr>
                <w:rFonts w:ascii="Georgia" w:hAnsi="Georgia"/>
                <w:bCs/>
              </w:rPr>
              <w:t xml:space="preserve"> ja sen läheisten</w:t>
            </w:r>
            <w:r w:rsidR="00B24570">
              <w:rPr>
                <w:rFonts w:ascii="Georgia" w:hAnsi="Georgia"/>
                <w:bCs/>
              </w:rPr>
              <w:t xml:space="preserve"> </w:t>
            </w:r>
            <w:r w:rsidR="00B24570" w:rsidRPr="00B24570">
              <w:rPr>
                <w:rFonts w:ascii="Georgia" w:hAnsi="Georgia"/>
                <w:bCs/>
              </w:rPr>
              <w:t>viheralueiden luonnonympäristö huomioidaan asemakaavassa.</w:t>
            </w:r>
            <w:r>
              <w:rPr>
                <w:rFonts w:ascii="Georgia" w:hAnsi="Georgia"/>
                <w:bCs/>
              </w:rPr>
              <w:t>”</w:t>
            </w:r>
          </w:p>
          <w:p w:rsidR="00C06A04" w:rsidRPr="00C06A04" w:rsidRDefault="00C06A04" w:rsidP="00C06A04">
            <w:pPr>
              <w:rPr>
                <w:rFonts w:ascii="Georgia" w:hAnsi="Georgia"/>
                <w:b/>
                <w:bCs/>
              </w:rPr>
            </w:pPr>
            <w:r>
              <w:rPr>
                <w:rFonts w:ascii="Georgia" w:hAnsi="Georgia"/>
                <w:b/>
                <w:bCs/>
              </w:rPr>
              <w:t xml:space="preserve">3. </w:t>
            </w:r>
            <w:r w:rsidRPr="00C06A04">
              <w:rPr>
                <w:rFonts w:ascii="Georgia" w:hAnsi="Georgia"/>
                <w:b/>
                <w:bCs/>
              </w:rPr>
              <w:t>Asemakaavan muutos 1094</w:t>
            </w:r>
            <w:r>
              <w:rPr>
                <w:rFonts w:ascii="Georgia" w:hAnsi="Georgia"/>
                <w:b/>
                <w:bCs/>
              </w:rPr>
              <w:t xml:space="preserve">, </w:t>
            </w:r>
            <w:r w:rsidRPr="00C06A04">
              <w:rPr>
                <w:rFonts w:ascii="Georgia" w:hAnsi="Georgia"/>
                <w:b/>
                <w:bCs/>
              </w:rPr>
              <w:t>kaupunginosat 14, Onnela ja 12, Imatrankoski</w:t>
            </w:r>
            <w:r>
              <w:rPr>
                <w:rFonts w:ascii="Georgia" w:hAnsi="Georgia"/>
                <w:b/>
                <w:bCs/>
              </w:rPr>
              <w:t xml:space="preserve"> (kaavaluonnos)</w:t>
            </w:r>
          </w:p>
          <w:p w:rsidR="00B24570" w:rsidRPr="00C06A04" w:rsidRDefault="00C06A04" w:rsidP="00C06A04">
            <w:pPr>
              <w:rPr>
                <w:rFonts w:ascii="Georgia" w:hAnsi="Georgia"/>
                <w:bCs/>
              </w:rPr>
            </w:pPr>
            <w:r>
              <w:rPr>
                <w:rFonts w:ascii="Georgia" w:hAnsi="Georgia"/>
                <w:bCs/>
              </w:rPr>
              <w:t>”</w:t>
            </w:r>
            <w:r w:rsidRPr="00C06A04">
              <w:rPr>
                <w:rFonts w:ascii="Georgia" w:hAnsi="Georgia"/>
                <w:bCs/>
              </w:rPr>
              <w:t>Pyydämme lausuntoanne kaupunginosien 14, Onnela ja 12,</w:t>
            </w:r>
            <w:r>
              <w:rPr>
                <w:rFonts w:ascii="Georgia" w:hAnsi="Georgia"/>
                <w:bCs/>
              </w:rPr>
              <w:t xml:space="preserve"> </w:t>
            </w:r>
            <w:r w:rsidRPr="00C06A04">
              <w:rPr>
                <w:rFonts w:ascii="Georgia" w:hAnsi="Georgia"/>
                <w:bCs/>
              </w:rPr>
              <w:t>Imatrankoski asemakaavan muutoksen luonnosvaiheesta.</w:t>
            </w:r>
            <w:r>
              <w:rPr>
                <w:rFonts w:ascii="Georgia" w:hAnsi="Georgia"/>
                <w:bCs/>
              </w:rPr>
              <w:t xml:space="preserve"> </w:t>
            </w:r>
            <w:r w:rsidRPr="00C06A04">
              <w:rPr>
                <w:rFonts w:ascii="Georgia" w:hAnsi="Georgia"/>
                <w:bCs/>
              </w:rPr>
              <w:t>Kaavamuutosalue sijaitsee Mellonlahden virkistysalueen ja</w:t>
            </w:r>
            <w:r>
              <w:rPr>
                <w:rFonts w:ascii="Georgia" w:hAnsi="Georgia"/>
                <w:bCs/>
              </w:rPr>
              <w:t xml:space="preserve"> </w:t>
            </w:r>
            <w:proofErr w:type="spellStart"/>
            <w:r w:rsidRPr="00C06A04">
              <w:rPr>
                <w:rFonts w:ascii="Georgia" w:hAnsi="Georgia"/>
                <w:bCs/>
              </w:rPr>
              <w:t>Meltolantien</w:t>
            </w:r>
            <w:proofErr w:type="spellEnd"/>
            <w:r w:rsidRPr="00C06A04">
              <w:rPr>
                <w:rFonts w:ascii="Georgia" w:hAnsi="Georgia"/>
                <w:bCs/>
              </w:rPr>
              <w:t xml:space="preserve"> välisellä pientaloalueella.</w:t>
            </w:r>
            <w:r>
              <w:rPr>
                <w:rFonts w:ascii="Georgia" w:hAnsi="Georgia"/>
                <w:bCs/>
              </w:rPr>
              <w:t xml:space="preserve"> </w:t>
            </w:r>
            <w:r w:rsidRPr="00C06A04">
              <w:rPr>
                <w:rFonts w:ascii="Georgia" w:hAnsi="Georgia"/>
                <w:bCs/>
              </w:rPr>
              <w:t>Asemakaavan muutoksen tavoitteena on tarkistaa voimassa olevan</w:t>
            </w:r>
            <w:r>
              <w:rPr>
                <w:rFonts w:ascii="Georgia" w:hAnsi="Georgia"/>
                <w:bCs/>
              </w:rPr>
              <w:t xml:space="preserve"> </w:t>
            </w:r>
            <w:r w:rsidRPr="00C06A04">
              <w:rPr>
                <w:rFonts w:ascii="Georgia" w:hAnsi="Georgia"/>
                <w:bCs/>
              </w:rPr>
              <w:t>kaavan ajantasaisuus mm. maanomistuksen ja katuverkoston</w:t>
            </w:r>
            <w:r>
              <w:rPr>
                <w:rFonts w:ascii="Georgia" w:hAnsi="Georgia"/>
                <w:bCs/>
              </w:rPr>
              <w:t xml:space="preserve"> </w:t>
            </w:r>
            <w:r w:rsidRPr="00C06A04">
              <w:rPr>
                <w:rFonts w:ascii="Georgia" w:hAnsi="Georgia"/>
                <w:bCs/>
              </w:rPr>
              <w:t>osalta. Lisäksi tutkitaan täydennysrakentamisen mahdollisuutta.</w:t>
            </w:r>
            <w:r>
              <w:rPr>
                <w:rFonts w:ascii="Georgia" w:hAnsi="Georgia"/>
                <w:bCs/>
              </w:rPr>
              <w:t>”</w:t>
            </w:r>
          </w:p>
          <w:p w:rsidR="00B24570" w:rsidRDefault="00B24570" w:rsidP="00B24570">
            <w:pPr>
              <w:rPr>
                <w:rFonts w:ascii="Georgia" w:hAnsi="Georgia"/>
                <w:b/>
                <w:bCs/>
              </w:rPr>
            </w:pPr>
          </w:p>
          <w:p w:rsidR="00B24570" w:rsidRPr="00E87BEA" w:rsidRDefault="00E87BEA" w:rsidP="00B24570">
            <w:pPr>
              <w:rPr>
                <w:rFonts w:ascii="Georgia" w:hAnsi="Georgia"/>
                <w:bCs/>
              </w:rPr>
            </w:pPr>
            <w:r>
              <w:rPr>
                <w:rFonts w:ascii="Georgia" w:hAnsi="Georgia"/>
                <w:b/>
                <w:bCs/>
              </w:rPr>
              <w:t xml:space="preserve">Esitys: </w:t>
            </w:r>
            <w:r>
              <w:rPr>
                <w:rFonts w:ascii="Georgia" w:hAnsi="Georgia"/>
                <w:bCs/>
              </w:rPr>
              <w:t>Merkitään tiedoksi.</w:t>
            </w:r>
          </w:p>
          <w:p w:rsidR="00E87BEA" w:rsidRPr="004E7B8A" w:rsidRDefault="00E87BEA" w:rsidP="00B24570">
            <w:pPr>
              <w:rPr>
                <w:rFonts w:ascii="Georgia" w:hAnsi="Georgia"/>
                <w:bCs/>
              </w:rPr>
            </w:pPr>
            <w:r>
              <w:rPr>
                <w:rFonts w:ascii="Georgia" w:hAnsi="Georgia"/>
                <w:b/>
                <w:bCs/>
              </w:rPr>
              <w:t>Päätös:</w:t>
            </w:r>
            <w:r w:rsidR="004E7B8A">
              <w:rPr>
                <w:rFonts w:ascii="Georgia" w:hAnsi="Georgia"/>
                <w:b/>
                <w:bCs/>
              </w:rPr>
              <w:t xml:space="preserve"> </w:t>
            </w:r>
            <w:r w:rsidR="004E7B8A">
              <w:rPr>
                <w:rFonts w:ascii="Georgia" w:hAnsi="Georgia"/>
                <w:bCs/>
              </w:rPr>
              <w:t>Kaavamuutoksilla ei ole välitöntä vaikutusta ikäihmisten arkeen. Merkittiin lausuntopyynnöt tiedoksi.</w:t>
            </w:r>
          </w:p>
          <w:p w:rsidR="00A11386" w:rsidRDefault="00B24570" w:rsidP="00A11386">
            <w:pPr>
              <w:rPr>
                <w:rFonts w:ascii="Georgia" w:hAnsi="Georgia"/>
                <w:b/>
                <w:bCs/>
              </w:rPr>
            </w:pPr>
            <w:r>
              <w:rPr>
                <w:rFonts w:ascii="Georgia" w:hAnsi="Georgia"/>
                <w:b/>
                <w:bCs/>
              </w:rPr>
              <w:t xml:space="preserve">§ 48 </w:t>
            </w:r>
            <w:r w:rsidR="00D55F44" w:rsidRPr="00D55F44">
              <w:rPr>
                <w:rFonts w:ascii="Georgia" w:hAnsi="Georgia"/>
                <w:b/>
                <w:bCs/>
              </w:rPr>
              <w:t>Muut asiat</w:t>
            </w:r>
          </w:p>
          <w:p w:rsidR="00D53060" w:rsidRDefault="00D53060" w:rsidP="00A11386">
            <w:pPr>
              <w:rPr>
                <w:rFonts w:ascii="Georgia" w:hAnsi="Georgia"/>
                <w:b/>
                <w:bCs/>
              </w:rPr>
            </w:pPr>
            <w:r>
              <w:rPr>
                <w:rFonts w:ascii="Georgia" w:hAnsi="Georgia"/>
                <w:b/>
                <w:bCs/>
              </w:rPr>
              <w:t>Vanhusneuvostojen päivä 7.11.2019</w:t>
            </w:r>
          </w:p>
          <w:p w:rsidR="006F018F" w:rsidRPr="006F018F" w:rsidRDefault="006F018F" w:rsidP="00A11386">
            <w:pPr>
              <w:rPr>
                <w:rFonts w:ascii="Georgia" w:hAnsi="Georgia"/>
                <w:bCs/>
              </w:rPr>
            </w:pPr>
            <w:r>
              <w:rPr>
                <w:rFonts w:ascii="Georgia" w:hAnsi="Georgia"/>
                <w:bCs/>
              </w:rPr>
              <w:t>Vanhusneuvostolle on tullut kutsu osallistua Vanhusneuvostojen päivään:</w:t>
            </w:r>
          </w:p>
          <w:p w:rsidR="006F018F" w:rsidRPr="006F018F" w:rsidRDefault="006F018F" w:rsidP="006F018F">
            <w:pPr>
              <w:rPr>
                <w:rFonts w:ascii="Georgia" w:hAnsi="Georgia"/>
              </w:rPr>
            </w:pPr>
            <w:r>
              <w:rPr>
                <w:rFonts w:ascii="Georgia" w:hAnsi="Georgia"/>
                <w:bCs/>
              </w:rPr>
              <w:t>”</w:t>
            </w:r>
            <w:r w:rsidRPr="006F018F">
              <w:rPr>
                <w:rFonts w:ascii="Georgia" w:hAnsi="Georgia"/>
                <w:bCs/>
              </w:rPr>
              <w:t xml:space="preserve">Vanhusneuvosto koko ikäväestön asialla - Turvallisuus, sähköiset palvelut ja hyvä arki </w:t>
            </w:r>
          </w:p>
          <w:p w:rsidR="006F018F" w:rsidRPr="006F018F" w:rsidRDefault="006F018F" w:rsidP="006F018F">
            <w:pPr>
              <w:pStyle w:val="Default"/>
              <w:rPr>
                <w:rFonts w:ascii="Georgia" w:hAnsi="Georgia"/>
                <w:lang w:eastAsia="en-US"/>
              </w:rPr>
            </w:pPr>
            <w:proofErr w:type="gramStart"/>
            <w:r w:rsidRPr="006F018F">
              <w:rPr>
                <w:rFonts w:ascii="Georgia" w:hAnsi="Georgia"/>
                <w:lang w:eastAsia="en-US"/>
              </w:rPr>
              <w:t>Tervetuloa vanhusneuvostopäivään 7.11.2019.</w:t>
            </w:r>
            <w:proofErr w:type="gramEnd"/>
            <w:r w:rsidRPr="006F018F">
              <w:rPr>
                <w:rFonts w:ascii="Georgia" w:hAnsi="Georgia"/>
                <w:lang w:eastAsia="en-US"/>
              </w:rPr>
              <w:t xml:space="preserve"> Tämän vuoden aiheena on Vanhusneuvosto koko ikäväestön asialla. Näkökulmina ovat turvallisuus, sähköiset palvelut ja hyvä arki. Tilaisuus on tarkoitettu vanhusneuvostojen jäsenille.  </w:t>
            </w:r>
          </w:p>
          <w:p w:rsidR="006F018F" w:rsidRPr="006F018F" w:rsidRDefault="006F018F" w:rsidP="006F018F">
            <w:pPr>
              <w:pStyle w:val="Default"/>
              <w:rPr>
                <w:rFonts w:ascii="Georgia" w:hAnsi="Georgia"/>
                <w:color w:val="1F497D"/>
                <w:lang w:eastAsia="en-US"/>
              </w:rPr>
            </w:pPr>
          </w:p>
          <w:p w:rsidR="006F018F" w:rsidRDefault="006F018F" w:rsidP="006F018F">
            <w:pPr>
              <w:rPr>
                <w:rFonts w:ascii="Georgia" w:hAnsi="Georgia"/>
                <w:color w:val="1F497D"/>
              </w:rPr>
            </w:pPr>
            <w:r w:rsidRPr="006F018F">
              <w:rPr>
                <w:rFonts w:ascii="Georgia" w:hAnsi="Georgia"/>
              </w:rPr>
              <w:t xml:space="preserve">Aamupäivän aiheena </w:t>
            </w:r>
            <w:proofErr w:type="gramStart"/>
            <w:r w:rsidRPr="006F018F">
              <w:rPr>
                <w:rFonts w:ascii="Georgia" w:hAnsi="Georgia"/>
              </w:rPr>
              <w:t>on</w:t>
            </w:r>
            <w:proofErr w:type="gramEnd"/>
            <w:r w:rsidRPr="006F018F">
              <w:rPr>
                <w:rFonts w:ascii="Georgia" w:hAnsi="Georgia"/>
              </w:rPr>
              <w:t xml:space="preserve"> Turvallisuus ja sähköiset palvelut</w:t>
            </w:r>
            <w:r w:rsidRPr="006F018F">
              <w:rPr>
                <w:rFonts w:ascii="Georgia" w:hAnsi="Georgia"/>
                <w:color w:val="1F497D"/>
              </w:rPr>
              <w:t xml:space="preserve">. </w:t>
            </w:r>
            <w:proofErr w:type="gramStart"/>
            <w:r w:rsidRPr="006F018F">
              <w:rPr>
                <w:rFonts w:ascii="Georgia" w:hAnsi="Georgia"/>
                <w:color w:val="000000"/>
              </w:rPr>
              <w:t xml:space="preserve">Iltapäivän aiheena </w:t>
            </w:r>
            <w:r w:rsidRPr="006F018F">
              <w:rPr>
                <w:rFonts w:ascii="Georgia" w:hAnsi="Georgia"/>
              </w:rPr>
              <w:t>Hyvä arki ja osallisuus.</w:t>
            </w:r>
            <w:proofErr w:type="gramEnd"/>
            <w:r w:rsidRPr="006F018F">
              <w:rPr>
                <w:rFonts w:ascii="Georgia" w:hAnsi="Georgia"/>
              </w:rPr>
              <w:t xml:space="preserve"> Ohjelmassa on luvassa ajankohtaisia puhujia, vanhusneuvoston jäsenten puheenvuoroja sekä yhteistä keskustelua. Tauoilla voit tutustua myös infopisteiden antiin. Lopullinen ohjelma lähetetään ilmoittautuneille</w:t>
            </w:r>
            <w:r w:rsidRPr="006F018F">
              <w:rPr>
                <w:rFonts w:ascii="Georgia" w:hAnsi="Georgia"/>
                <w:color w:val="1F497D"/>
              </w:rPr>
              <w:t xml:space="preserve">. </w:t>
            </w:r>
          </w:p>
          <w:p w:rsidR="006F018F" w:rsidRDefault="006F018F" w:rsidP="006F018F">
            <w:pPr>
              <w:rPr>
                <w:rFonts w:ascii="Georgia" w:hAnsi="Georgia"/>
                <w:color w:val="000000"/>
              </w:rPr>
            </w:pPr>
            <w:r w:rsidRPr="006F018F">
              <w:rPr>
                <w:rFonts w:ascii="Georgia" w:hAnsi="Georgia"/>
                <w:color w:val="000000"/>
              </w:rPr>
              <w:t xml:space="preserve">Voit ilmoittautua tilaisuuteen 28.10 asti seuraavan linkin </w:t>
            </w:r>
            <w:proofErr w:type="gramStart"/>
            <w:r w:rsidRPr="006F018F">
              <w:rPr>
                <w:rFonts w:ascii="Georgia" w:hAnsi="Georgia"/>
                <w:color w:val="000000"/>
              </w:rPr>
              <w:t>kautta:</w:t>
            </w:r>
            <w:r w:rsidRPr="006F018F">
              <w:rPr>
                <w:rFonts w:ascii="Georgia" w:hAnsi="Georgia"/>
              </w:rPr>
              <w:t xml:space="preserve"> </w:t>
            </w:r>
            <w:r w:rsidRPr="006F018F">
              <w:rPr>
                <w:rFonts w:ascii="Georgia" w:hAnsi="Georgia"/>
                <w:color w:val="1F497D"/>
              </w:rPr>
              <w:t> </w:t>
            </w:r>
            <w:r w:rsidRPr="006F018F">
              <w:rPr>
                <w:rFonts w:ascii="Georgia" w:hAnsi="Georgia"/>
              </w:rPr>
              <w:fldChar w:fldCharType="begin"/>
            </w:r>
            <w:proofErr w:type="gramEnd"/>
            <w:r w:rsidRPr="006F018F">
              <w:rPr>
                <w:rFonts w:ascii="Georgia" w:hAnsi="Georgia"/>
              </w:rPr>
              <w:instrText xml:space="preserve"> HYPERLINK "https://link.webropolsurveys.com/S/61DB7BF617E75E03" </w:instrText>
            </w:r>
            <w:r w:rsidRPr="006F018F">
              <w:rPr>
                <w:rFonts w:ascii="Georgia" w:hAnsi="Georgia"/>
              </w:rPr>
              <w:fldChar w:fldCharType="separate"/>
            </w:r>
            <w:r w:rsidRPr="006F018F">
              <w:rPr>
                <w:rStyle w:val="Hyperlinkki"/>
                <w:rFonts w:ascii="Georgia" w:hAnsi="Georgia"/>
              </w:rPr>
              <w:t>https://link.webropolsurveys.com/S/61DB7BF617E75E03</w:t>
            </w:r>
            <w:r w:rsidRPr="006F018F">
              <w:rPr>
                <w:rFonts w:ascii="Georgia" w:hAnsi="Georgia"/>
              </w:rPr>
              <w:fldChar w:fldCharType="end"/>
            </w:r>
            <w:r w:rsidRPr="006F018F">
              <w:rPr>
                <w:rFonts w:ascii="Georgia" w:hAnsi="Georgia"/>
              </w:rPr>
              <w:t xml:space="preserve">. </w:t>
            </w:r>
            <w:proofErr w:type="gramStart"/>
            <w:r w:rsidRPr="006F018F">
              <w:rPr>
                <w:rFonts w:ascii="Georgia" w:hAnsi="Georgia"/>
              </w:rPr>
              <w:t>Koska tilaa on rajallisesti toivoisimme, että yhtä vanhusneuvostoa kohti olisi 1-2 osallistujaa.</w:t>
            </w:r>
            <w:proofErr w:type="gramEnd"/>
            <w:r w:rsidRPr="006F018F">
              <w:rPr>
                <w:rFonts w:ascii="Georgia" w:hAnsi="Georgia"/>
              </w:rPr>
              <w:t xml:space="preserve"> Tilaisuuteen voi osallistua myös </w:t>
            </w:r>
            <w:proofErr w:type="spellStart"/>
            <w:r w:rsidRPr="006F018F">
              <w:rPr>
                <w:rFonts w:ascii="Georgia" w:hAnsi="Georgia"/>
              </w:rPr>
              <w:t>etänä</w:t>
            </w:r>
            <w:proofErr w:type="spellEnd"/>
            <w:r w:rsidRPr="006F018F">
              <w:rPr>
                <w:rFonts w:ascii="Georgia" w:hAnsi="Georgia"/>
              </w:rPr>
              <w:t xml:space="preserve">, mikä mahdollistaa muiden yksittäisten jäsenten osallistumisen tai koko vanhusneuvoston osallistumisen yhdessä. </w:t>
            </w:r>
            <w:r w:rsidRPr="006F018F">
              <w:rPr>
                <w:rFonts w:ascii="Georgia" w:hAnsi="Georgia"/>
                <w:color w:val="000000"/>
              </w:rPr>
              <w:t>Etälinkki lähetetään lähempänä tilaisuutta.</w:t>
            </w:r>
            <w:r>
              <w:rPr>
                <w:rFonts w:ascii="Georgia" w:hAnsi="Georgia"/>
                <w:color w:val="000000"/>
              </w:rPr>
              <w:t>”</w:t>
            </w:r>
          </w:p>
          <w:p w:rsidR="00D96791" w:rsidRDefault="003F48BF" w:rsidP="00BD7112">
            <w:pPr>
              <w:rPr>
                <w:rFonts w:ascii="Georgia" w:hAnsi="Georgia"/>
              </w:rPr>
            </w:pPr>
            <w:r>
              <w:rPr>
                <w:rFonts w:ascii="Georgia" w:hAnsi="Georgia"/>
                <w:color w:val="000000"/>
              </w:rPr>
              <w:t>Kutsu on jaettu esityslistan liitteenä.</w:t>
            </w:r>
            <w:r w:rsidR="006F018F" w:rsidRPr="006F018F">
              <w:rPr>
                <w:rFonts w:ascii="Georgia" w:hAnsi="Georgia"/>
              </w:rPr>
              <w:t>  </w:t>
            </w:r>
          </w:p>
          <w:p w:rsidR="001951CE" w:rsidRDefault="00D96791" w:rsidP="00D96791">
            <w:pPr>
              <w:rPr>
                <w:rFonts w:ascii="Georgia" w:hAnsi="Georgia"/>
                <w:b/>
              </w:rPr>
            </w:pPr>
            <w:r w:rsidRPr="00D96791">
              <w:rPr>
                <w:rFonts w:ascii="Georgia" w:hAnsi="Georgia"/>
                <w:b/>
              </w:rPr>
              <w:t>Senioripassi</w:t>
            </w:r>
            <w:r w:rsidR="006F018F" w:rsidRPr="00D96791">
              <w:rPr>
                <w:rFonts w:ascii="Georgia" w:hAnsi="Georgia"/>
                <w:b/>
              </w:rPr>
              <w:t>     </w:t>
            </w:r>
          </w:p>
          <w:p w:rsidR="00986B22" w:rsidRPr="00986B22" w:rsidRDefault="00986B22" w:rsidP="00986B22">
            <w:pPr>
              <w:rPr>
                <w:rFonts w:ascii="Georgia" w:hAnsi="Georgia"/>
              </w:rPr>
            </w:pPr>
            <w:r w:rsidRPr="00986B22">
              <w:rPr>
                <w:rFonts w:ascii="Georgia" w:hAnsi="Georgia"/>
              </w:rPr>
              <w:t>Imatran uimahallin kassalta voit ostaa senioripassin, joka o</w:t>
            </w:r>
            <w:r>
              <w:rPr>
                <w:rFonts w:ascii="Georgia" w:hAnsi="Georgia"/>
              </w:rPr>
              <w:t>n tarkoitettu yli 65-vuotiaille. Senioripassi maksaa 120 €/</w:t>
            </w:r>
            <w:r w:rsidRPr="00986B22">
              <w:rPr>
                <w:rFonts w:ascii="Georgia" w:hAnsi="Georgia"/>
              </w:rPr>
              <w:t xml:space="preserve">vuosi ja 60 € </w:t>
            </w:r>
            <w:r>
              <w:rPr>
                <w:rFonts w:ascii="Georgia" w:hAnsi="Georgia"/>
              </w:rPr>
              <w:t>/</w:t>
            </w:r>
            <w:r w:rsidRPr="00986B22">
              <w:rPr>
                <w:rFonts w:ascii="Georgia" w:hAnsi="Georgia"/>
              </w:rPr>
              <w:t>puoli vuotta.</w:t>
            </w:r>
            <w:r>
              <w:rPr>
                <w:rFonts w:ascii="Georgia" w:hAnsi="Georgia"/>
              </w:rPr>
              <w:t xml:space="preserve"> </w:t>
            </w:r>
            <w:r w:rsidRPr="00986B22">
              <w:rPr>
                <w:rFonts w:ascii="Georgia" w:hAnsi="Georgia"/>
              </w:rPr>
              <w:t xml:space="preserve">Senioripassi on tarkoitettu imatralaisille. Senioripassilla </w:t>
            </w:r>
            <w:r>
              <w:rPr>
                <w:rFonts w:ascii="Georgia" w:hAnsi="Georgia"/>
              </w:rPr>
              <w:t>maksetaan ryhmistä vain ohjausmaksu</w:t>
            </w:r>
            <w:r w:rsidRPr="00986B22">
              <w:rPr>
                <w:rFonts w:ascii="Georgia" w:hAnsi="Georgia"/>
              </w:rPr>
              <w:t xml:space="preserve"> 60</w:t>
            </w:r>
            <w:r w:rsidR="000F3B04">
              <w:rPr>
                <w:rFonts w:ascii="Georgia" w:hAnsi="Georgia"/>
              </w:rPr>
              <w:t xml:space="preserve"> </w:t>
            </w:r>
            <w:r w:rsidRPr="00986B22">
              <w:rPr>
                <w:rFonts w:ascii="Georgia" w:hAnsi="Georgia"/>
              </w:rPr>
              <w:t>€/lukuvuosi tai 2,5</w:t>
            </w:r>
            <w:r w:rsidR="000F3B04">
              <w:rPr>
                <w:rFonts w:ascii="Georgia" w:hAnsi="Georgia"/>
              </w:rPr>
              <w:t xml:space="preserve"> </w:t>
            </w:r>
            <w:r w:rsidRPr="00986B22">
              <w:rPr>
                <w:rFonts w:ascii="Georgia" w:hAnsi="Georgia"/>
              </w:rPr>
              <w:t>€/kerta.</w:t>
            </w:r>
            <w:r w:rsidR="008D5452">
              <w:rPr>
                <w:rFonts w:ascii="Georgia" w:hAnsi="Georgia"/>
              </w:rPr>
              <w:t xml:space="preserve"> </w:t>
            </w:r>
            <w:r w:rsidRPr="00986B22">
              <w:rPr>
                <w:rFonts w:ascii="Georgia" w:hAnsi="Georgia"/>
              </w:rPr>
              <w:t>Senioripassilla voit käyttää urheilutalon kuntosalia ja uimahallia aukioloaikojen puitteissa.</w:t>
            </w:r>
            <w:r w:rsidR="008D5452">
              <w:rPr>
                <w:rFonts w:ascii="Georgia" w:hAnsi="Georgia"/>
              </w:rPr>
              <w:t xml:space="preserve"> </w:t>
            </w:r>
            <w:r w:rsidRPr="00986B22">
              <w:rPr>
                <w:rFonts w:ascii="Georgia" w:hAnsi="Georgia"/>
              </w:rPr>
              <w:t>Kesätauko</w:t>
            </w:r>
            <w:r w:rsidR="008D5452">
              <w:rPr>
                <w:rFonts w:ascii="Georgia" w:hAnsi="Georgia"/>
              </w:rPr>
              <w:t xml:space="preserve"> on</w:t>
            </w:r>
            <w:r w:rsidRPr="00986B22">
              <w:rPr>
                <w:rFonts w:ascii="Georgia" w:hAnsi="Georgia"/>
              </w:rPr>
              <w:t xml:space="preserve"> 5 viikkoa</w:t>
            </w:r>
            <w:r w:rsidR="008D5452">
              <w:rPr>
                <w:rFonts w:ascii="Georgia" w:hAnsi="Georgia"/>
              </w:rPr>
              <w:t>,</w:t>
            </w:r>
            <w:r w:rsidRPr="00986B22">
              <w:rPr>
                <w:rFonts w:ascii="Georgia" w:hAnsi="Georgia"/>
              </w:rPr>
              <w:t xml:space="preserve"> jota ei hyvitetä.</w:t>
            </w:r>
          </w:p>
          <w:p w:rsidR="008D5452" w:rsidRDefault="008D5452" w:rsidP="00BD7112">
            <w:pPr>
              <w:rPr>
                <w:rFonts w:ascii="Georgia" w:hAnsi="Georgia"/>
              </w:rPr>
            </w:pPr>
            <w:r>
              <w:rPr>
                <w:rFonts w:ascii="Georgia" w:hAnsi="Georgia"/>
              </w:rPr>
              <w:t xml:space="preserve">Ikäihmisiltä on tullut vanhusneuvoston jäsenille palautetta, että monelle jopa puolen vuoden passi on liian kallis ostaa. Nykyistä useampi ikäihminen saataisiin liikkumaan senioripassilla, jos sen voisi ostaa 3 kk:ksi. </w:t>
            </w:r>
          </w:p>
          <w:p w:rsidR="008D5452" w:rsidRDefault="008D5452" w:rsidP="00BD7112">
            <w:pPr>
              <w:rPr>
                <w:rFonts w:ascii="Georgia" w:hAnsi="Georgia"/>
              </w:rPr>
            </w:pPr>
          </w:p>
          <w:p w:rsidR="001951CE" w:rsidRPr="001951CE" w:rsidRDefault="001951CE" w:rsidP="001951CE">
            <w:pPr>
              <w:tabs>
                <w:tab w:val="left" w:pos="2985"/>
              </w:tabs>
              <w:rPr>
                <w:rFonts w:ascii="Georgia" w:hAnsi="Georgia"/>
              </w:rPr>
            </w:pPr>
            <w:r>
              <w:rPr>
                <w:rFonts w:ascii="Georgia" w:hAnsi="Georgia"/>
                <w:b/>
              </w:rPr>
              <w:t>Linja-autopysäkki Vuoksenrannan</w:t>
            </w:r>
            <w:r w:rsidR="00EB0D2E">
              <w:rPr>
                <w:rFonts w:ascii="Georgia" w:hAnsi="Georgia"/>
                <w:b/>
              </w:rPr>
              <w:t>kadulla lähemmäksi palvelutalo Iltatähteä, Poikkivirrankuja 4</w:t>
            </w:r>
          </w:p>
          <w:p w:rsidR="001951CE" w:rsidRDefault="00DA0674" w:rsidP="00BD7112">
            <w:pPr>
              <w:rPr>
                <w:rFonts w:ascii="Georgia" w:hAnsi="Georgia"/>
                <w:bCs/>
              </w:rPr>
            </w:pPr>
            <w:r>
              <w:rPr>
                <w:rFonts w:ascii="Georgia" w:hAnsi="Georgia"/>
                <w:bCs/>
              </w:rPr>
              <w:t>Vuoksenrannan alueen palvelutalon</w:t>
            </w:r>
            <w:r w:rsidR="00683865">
              <w:rPr>
                <w:rFonts w:ascii="Georgia" w:hAnsi="Georgia"/>
                <w:bCs/>
              </w:rPr>
              <w:t xml:space="preserve"> asukkailta on tullut palautetta, että Vuoksenrannankadun keskustan puoleisen pään linja-autopysäkki pitäisi oll</w:t>
            </w:r>
            <w:r w:rsidR="002F6CAD">
              <w:rPr>
                <w:rFonts w:ascii="Georgia" w:hAnsi="Georgia"/>
                <w:bCs/>
              </w:rPr>
              <w:t>a lähempänä palvelutaloa</w:t>
            </w:r>
            <w:r w:rsidR="00683865">
              <w:rPr>
                <w:rFonts w:ascii="Georgia" w:hAnsi="Georgia"/>
                <w:bCs/>
              </w:rPr>
              <w:t>.</w:t>
            </w:r>
          </w:p>
          <w:p w:rsidR="00EB0D2E" w:rsidRPr="00EB0D2E" w:rsidRDefault="00EB0D2E" w:rsidP="00BD7112">
            <w:pPr>
              <w:rPr>
                <w:rFonts w:ascii="Georgia" w:hAnsi="Georgia"/>
                <w:b/>
                <w:bCs/>
              </w:rPr>
            </w:pPr>
            <w:r w:rsidRPr="00EB0D2E">
              <w:rPr>
                <w:rFonts w:ascii="Georgia" w:hAnsi="Georgia"/>
                <w:b/>
                <w:bCs/>
              </w:rPr>
              <w:t>Kulttuuritalo Virran ulkoauditorion kaiteiden kunnostus</w:t>
            </w:r>
          </w:p>
          <w:p w:rsidR="00EB0D2E" w:rsidRDefault="00EB0D2E" w:rsidP="00BD7112">
            <w:pPr>
              <w:rPr>
                <w:rFonts w:ascii="Georgia" w:hAnsi="Georgia"/>
                <w:bCs/>
              </w:rPr>
            </w:pPr>
            <w:r>
              <w:rPr>
                <w:rFonts w:ascii="Georgia" w:hAnsi="Georgia"/>
                <w:bCs/>
              </w:rPr>
              <w:t xml:space="preserve">Kulttuuritalo Virran ulkoauditorion kaiteet ovat kunnostuksen tarpeessa. Vanhusneuvosto on saanut palautetta, että kesällä </w:t>
            </w:r>
            <w:r w:rsidR="009E0DAF">
              <w:rPr>
                <w:rFonts w:ascii="Georgia" w:hAnsi="Georgia"/>
                <w:bCs/>
              </w:rPr>
              <w:t xml:space="preserve">ulkoauditorion tapahtumassa </w:t>
            </w:r>
            <w:r>
              <w:rPr>
                <w:rFonts w:ascii="Georgia" w:hAnsi="Georgia"/>
                <w:bCs/>
              </w:rPr>
              <w:t>kaiteen osa oli sortunut kaiteeseen tartuttaessa.</w:t>
            </w:r>
          </w:p>
          <w:p w:rsidR="00EB0D2E" w:rsidRPr="0041079A" w:rsidRDefault="00B9612E" w:rsidP="00BD7112">
            <w:pPr>
              <w:rPr>
                <w:rFonts w:ascii="Georgia" w:hAnsi="Georgia"/>
                <w:b/>
                <w:bCs/>
              </w:rPr>
            </w:pPr>
            <w:r>
              <w:rPr>
                <w:rFonts w:ascii="Georgia" w:hAnsi="Georgia"/>
                <w:b/>
                <w:bCs/>
              </w:rPr>
              <w:t xml:space="preserve">Ukonniemen </w:t>
            </w:r>
            <w:r w:rsidR="0041079A" w:rsidRPr="0041079A">
              <w:rPr>
                <w:rFonts w:ascii="Georgia" w:hAnsi="Georgia"/>
                <w:b/>
                <w:bCs/>
              </w:rPr>
              <w:t>stadionin</w:t>
            </w:r>
            <w:r w:rsidR="00FF0141">
              <w:rPr>
                <w:rFonts w:ascii="Georgia" w:hAnsi="Georgia"/>
                <w:b/>
                <w:bCs/>
              </w:rPr>
              <w:t xml:space="preserve"> ja </w:t>
            </w:r>
            <w:r w:rsidR="00987A85">
              <w:rPr>
                <w:rFonts w:ascii="Georgia" w:hAnsi="Georgia"/>
                <w:b/>
                <w:bCs/>
              </w:rPr>
              <w:t xml:space="preserve">torin </w:t>
            </w:r>
            <w:r w:rsidR="0041079A" w:rsidRPr="0041079A">
              <w:rPr>
                <w:rFonts w:ascii="Georgia" w:hAnsi="Georgia"/>
                <w:b/>
                <w:bCs/>
              </w:rPr>
              <w:t>kaiteet</w:t>
            </w:r>
          </w:p>
          <w:p w:rsidR="0041079A" w:rsidRDefault="0041079A" w:rsidP="00BD7112">
            <w:pPr>
              <w:rPr>
                <w:rFonts w:ascii="Georgia" w:hAnsi="Georgia"/>
                <w:bCs/>
              </w:rPr>
            </w:pPr>
            <w:r>
              <w:rPr>
                <w:rFonts w:ascii="Georgia" w:hAnsi="Georgia"/>
                <w:bCs/>
              </w:rPr>
              <w:t>Vanhusneuvosto on saanut</w:t>
            </w:r>
            <w:r w:rsidR="002375F1">
              <w:rPr>
                <w:rFonts w:ascii="Georgia" w:hAnsi="Georgia"/>
                <w:bCs/>
              </w:rPr>
              <w:t xml:space="preserve"> esityksiä</w:t>
            </w:r>
            <w:r w:rsidR="00B9612E">
              <w:rPr>
                <w:rFonts w:ascii="Georgia" w:hAnsi="Georgia"/>
                <w:bCs/>
              </w:rPr>
              <w:t xml:space="preserve">, että Ukonniemen </w:t>
            </w:r>
            <w:r>
              <w:rPr>
                <w:rFonts w:ascii="Georgia" w:hAnsi="Georgia"/>
                <w:bCs/>
              </w:rPr>
              <w:t>stadio</w:t>
            </w:r>
            <w:r w:rsidR="00FF0141">
              <w:rPr>
                <w:rFonts w:ascii="Georgia" w:hAnsi="Georgia"/>
                <w:bCs/>
              </w:rPr>
              <w:t xml:space="preserve">nin katsomoon ja </w:t>
            </w:r>
            <w:proofErr w:type="spellStart"/>
            <w:r w:rsidR="00987A85">
              <w:rPr>
                <w:rFonts w:ascii="Georgia" w:hAnsi="Georgia"/>
                <w:bCs/>
              </w:rPr>
              <w:t>Inkerinaukion</w:t>
            </w:r>
            <w:proofErr w:type="spellEnd"/>
            <w:r w:rsidR="00987A85">
              <w:rPr>
                <w:rFonts w:ascii="Georgia" w:hAnsi="Georgia"/>
                <w:bCs/>
              </w:rPr>
              <w:t xml:space="preserve"> torin </w:t>
            </w:r>
            <w:r w:rsidR="00FF0141">
              <w:rPr>
                <w:rFonts w:ascii="Georgia" w:hAnsi="Georgia"/>
                <w:bCs/>
              </w:rPr>
              <w:t>portaisiin</w:t>
            </w:r>
            <w:r w:rsidR="00987A85">
              <w:rPr>
                <w:rFonts w:ascii="Georgia" w:hAnsi="Georgia"/>
                <w:bCs/>
              </w:rPr>
              <w:t xml:space="preserve"> </w:t>
            </w:r>
            <w:r w:rsidR="00FF0141">
              <w:rPr>
                <w:rFonts w:ascii="Georgia" w:hAnsi="Georgia"/>
                <w:bCs/>
              </w:rPr>
              <w:t>tarvitaan kaiteet.</w:t>
            </w:r>
          </w:p>
          <w:p w:rsidR="00EB0D2E" w:rsidRPr="00EB0D2E" w:rsidRDefault="00EB0D2E" w:rsidP="00EB0D2E">
            <w:pPr>
              <w:rPr>
                <w:rFonts w:ascii="Georgia" w:hAnsi="Georgia"/>
                <w:b/>
                <w:bCs/>
              </w:rPr>
            </w:pPr>
            <w:r w:rsidRPr="00EB0D2E">
              <w:rPr>
                <w:rFonts w:ascii="Georgia" w:hAnsi="Georgia"/>
                <w:b/>
                <w:bCs/>
              </w:rPr>
              <w:t>Hissiavustus</w:t>
            </w:r>
          </w:p>
          <w:p w:rsidR="00CE571E" w:rsidRDefault="00EB0D2E" w:rsidP="00EB0D2E">
            <w:pPr>
              <w:rPr>
                <w:rFonts w:ascii="Georgia" w:hAnsi="Georgia"/>
                <w:bCs/>
              </w:rPr>
            </w:pPr>
            <w:r w:rsidRPr="00EB0D2E">
              <w:rPr>
                <w:rFonts w:ascii="Georgia" w:hAnsi="Georgia"/>
                <w:bCs/>
              </w:rPr>
              <w:t xml:space="preserve">Tämän hetken talousarvion 2020 valmistelusta saadun tiedon mukaan hissiavustus olisi poistumassa ensi vuodelta sen vähäisen hakemisen vuoksi. Vanhusneuvoston mielestä päätös vaikuttaa huonolta ikäihmisten kotona asumisen kannalta. Esteettömän asumisen työryhmä on tehnyt kyselyt taloyhtiöille ja halukkuutta jälkiasennushisseille on, kun taloyhtiöiden putki- ym. kalliit remontit on tehty. </w:t>
            </w:r>
          </w:p>
          <w:p w:rsidR="00CE571E" w:rsidRPr="00CE571E" w:rsidRDefault="00CE571E" w:rsidP="00EB0D2E">
            <w:pPr>
              <w:rPr>
                <w:rFonts w:ascii="Georgia" w:hAnsi="Georgia"/>
                <w:b/>
                <w:bCs/>
              </w:rPr>
            </w:pPr>
            <w:r w:rsidRPr="00CE571E">
              <w:rPr>
                <w:rFonts w:ascii="Georgia" w:hAnsi="Georgia"/>
                <w:b/>
                <w:bCs/>
              </w:rPr>
              <w:t>Voimaa vanhuuteen -hanke</w:t>
            </w:r>
          </w:p>
          <w:p w:rsidR="00CE571E" w:rsidRPr="00EB0D2E" w:rsidRDefault="00CE571E" w:rsidP="00EB0D2E">
            <w:pPr>
              <w:rPr>
                <w:rFonts w:ascii="Georgia" w:hAnsi="Georgia"/>
                <w:bCs/>
              </w:rPr>
            </w:pPr>
            <w:r>
              <w:rPr>
                <w:rFonts w:ascii="Georgia" w:hAnsi="Georgia"/>
                <w:bCs/>
              </w:rPr>
              <w:t>Vanhusneuvosto nimesi vanhusneuvoston varaedustajaksi Timo Saarisen.</w:t>
            </w:r>
          </w:p>
          <w:p w:rsidR="00622F61" w:rsidRDefault="008179B2" w:rsidP="00CE1E33">
            <w:pPr>
              <w:rPr>
                <w:rFonts w:ascii="Georgia" w:hAnsi="Georgia"/>
                <w:bCs/>
              </w:rPr>
            </w:pPr>
            <w:r>
              <w:rPr>
                <w:rFonts w:ascii="Georgia" w:hAnsi="Georgia"/>
                <w:b/>
                <w:bCs/>
              </w:rPr>
              <w:t xml:space="preserve">Esitys: </w:t>
            </w:r>
            <w:r w:rsidR="006F018F">
              <w:rPr>
                <w:rFonts w:ascii="Georgia" w:hAnsi="Georgia"/>
                <w:bCs/>
              </w:rPr>
              <w:t>Vanhusneuvostopäivään osallistuvat puheenjohtaja, varapuheenjohtaja ja sihteeri. Vanhusneuvoston muita jäseniä suositellaan osallistumaan verkon välityksellä.</w:t>
            </w:r>
            <w:r w:rsidR="006F018F" w:rsidRPr="006F018F">
              <w:rPr>
                <w:rFonts w:ascii="Georgia" w:hAnsi="Georgia"/>
                <w:bCs/>
              </w:rPr>
              <w:t xml:space="preserve"> Käsitellään </w:t>
            </w:r>
            <w:r w:rsidR="006F018F">
              <w:rPr>
                <w:rFonts w:ascii="Georgia" w:hAnsi="Georgia"/>
                <w:bCs/>
              </w:rPr>
              <w:t xml:space="preserve">mahdolliset </w:t>
            </w:r>
            <w:r w:rsidR="006F018F" w:rsidRPr="006F018F">
              <w:rPr>
                <w:rFonts w:ascii="Georgia" w:hAnsi="Georgia"/>
                <w:bCs/>
              </w:rPr>
              <w:t>muut</w:t>
            </w:r>
            <w:r w:rsidR="006F018F">
              <w:rPr>
                <w:rFonts w:ascii="Georgia" w:hAnsi="Georgia"/>
                <w:bCs/>
              </w:rPr>
              <w:t xml:space="preserve"> esille otettavat</w:t>
            </w:r>
            <w:r w:rsidR="006F018F" w:rsidRPr="006F018F">
              <w:rPr>
                <w:rFonts w:ascii="Georgia" w:hAnsi="Georgia"/>
                <w:bCs/>
              </w:rPr>
              <w:t xml:space="preserve"> asiat.</w:t>
            </w:r>
            <w:r w:rsidR="00F91247">
              <w:rPr>
                <w:rFonts w:ascii="Georgia" w:hAnsi="Georgia"/>
                <w:bCs/>
              </w:rPr>
              <w:t xml:space="preserve"> </w:t>
            </w:r>
          </w:p>
          <w:p w:rsidR="00622F61" w:rsidRPr="00622F61" w:rsidRDefault="008179B2" w:rsidP="00622F61">
            <w:pPr>
              <w:rPr>
                <w:rFonts w:ascii="Georgia" w:hAnsi="Georgia"/>
                <w:bCs/>
              </w:rPr>
            </w:pPr>
            <w:r>
              <w:rPr>
                <w:rFonts w:ascii="Georgia" w:hAnsi="Georgia"/>
                <w:b/>
                <w:bCs/>
              </w:rPr>
              <w:t>Päätös:</w:t>
            </w:r>
            <w:r w:rsidR="009E5522">
              <w:rPr>
                <w:rFonts w:ascii="Georgia" w:hAnsi="Georgia"/>
                <w:b/>
                <w:bCs/>
              </w:rPr>
              <w:t xml:space="preserve"> </w:t>
            </w:r>
            <w:r w:rsidR="00D6730F">
              <w:rPr>
                <w:rFonts w:ascii="Georgia" w:hAnsi="Georgia"/>
                <w:bCs/>
              </w:rPr>
              <w:t>Hyväksyttiin</w:t>
            </w:r>
            <w:r w:rsidR="000F3B04">
              <w:rPr>
                <w:rFonts w:ascii="Georgia" w:hAnsi="Georgia"/>
                <w:bCs/>
              </w:rPr>
              <w:t xml:space="preserve"> esitys</w:t>
            </w:r>
            <w:r w:rsidR="00E42D08">
              <w:rPr>
                <w:rFonts w:ascii="Georgia" w:hAnsi="Georgia"/>
                <w:bCs/>
              </w:rPr>
              <w:t>, että puheenjohtaja, varapuheenjohtaja ja sihteeri osallistuvat Vanhusneuvostopäivään</w:t>
            </w:r>
            <w:r w:rsidR="00D6730F">
              <w:rPr>
                <w:rFonts w:ascii="Georgia" w:hAnsi="Georgia"/>
                <w:bCs/>
              </w:rPr>
              <w:t>.</w:t>
            </w:r>
            <w:r w:rsidR="00622F61">
              <w:rPr>
                <w:rFonts w:ascii="Georgia" w:hAnsi="Georgia"/>
                <w:bCs/>
              </w:rPr>
              <w:t xml:space="preserve"> Lisäksi v</w:t>
            </w:r>
            <w:r w:rsidR="00622F61" w:rsidRPr="00622F61">
              <w:rPr>
                <w:rFonts w:ascii="Georgia" w:hAnsi="Georgia"/>
                <w:bCs/>
              </w:rPr>
              <w:t xml:space="preserve">anhusneuvosto </w:t>
            </w:r>
            <w:r w:rsidR="00622F61">
              <w:rPr>
                <w:rFonts w:ascii="Georgia" w:hAnsi="Georgia"/>
                <w:bCs/>
              </w:rPr>
              <w:t xml:space="preserve">päätti tehdä </w:t>
            </w:r>
            <w:r w:rsidR="00622F61" w:rsidRPr="00622F61">
              <w:rPr>
                <w:rFonts w:ascii="Georgia" w:hAnsi="Georgia"/>
                <w:bCs/>
              </w:rPr>
              <w:t>aloi</w:t>
            </w:r>
            <w:r w:rsidR="00E42D08">
              <w:rPr>
                <w:rFonts w:ascii="Georgia" w:hAnsi="Georgia"/>
                <w:bCs/>
              </w:rPr>
              <w:t xml:space="preserve">tteen 3 kk:n senioripassista, </w:t>
            </w:r>
            <w:r w:rsidR="00622F61" w:rsidRPr="00622F61">
              <w:rPr>
                <w:rFonts w:ascii="Georgia" w:hAnsi="Georgia"/>
                <w:bCs/>
              </w:rPr>
              <w:t>linja-autopysäkin</w:t>
            </w:r>
            <w:r w:rsidR="00622F61">
              <w:rPr>
                <w:rFonts w:ascii="Georgia" w:hAnsi="Georgia"/>
                <w:bCs/>
              </w:rPr>
              <w:t xml:space="preserve"> paikan</w:t>
            </w:r>
            <w:r w:rsidR="00622F61" w:rsidRPr="00622F61">
              <w:rPr>
                <w:rFonts w:ascii="Georgia" w:hAnsi="Georgia"/>
                <w:bCs/>
              </w:rPr>
              <w:t xml:space="preserve"> muutoksesta Vuoksenrannankadulla</w:t>
            </w:r>
            <w:r w:rsidR="00824462">
              <w:rPr>
                <w:rFonts w:ascii="Georgia" w:hAnsi="Georgia"/>
                <w:bCs/>
              </w:rPr>
              <w:t xml:space="preserve"> lähemmäksi palvelutalo</w:t>
            </w:r>
            <w:r w:rsidR="00E42D08">
              <w:rPr>
                <w:rFonts w:ascii="Georgia" w:hAnsi="Georgia"/>
                <w:bCs/>
              </w:rPr>
              <w:t xml:space="preserve"> Iltatähteä sekä Kulttuuritalo Virran ulkoauditorion kaiteiden korjauksesta ja kaiteiden asentamisesta Ukonn</w:t>
            </w:r>
            <w:r w:rsidR="009C5FAA">
              <w:rPr>
                <w:rFonts w:ascii="Georgia" w:hAnsi="Georgia"/>
                <w:bCs/>
              </w:rPr>
              <w:t xml:space="preserve">iemen </w:t>
            </w:r>
            <w:r w:rsidR="007933B7">
              <w:rPr>
                <w:rFonts w:ascii="Georgia" w:hAnsi="Georgia"/>
                <w:bCs/>
              </w:rPr>
              <w:t>stadionille ja</w:t>
            </w:r>
            <w:r w:rsidR="009D45C2">
              <w:rPr>
                <w:rFonts w:ascii="Georgia" w:hAnsi="Georgia"/>
                <w:bCs/>
              </w:rPr>
              <w:t xml:space="preserve"> </w:t>
            </w:r>
            <w:proofErr w:type="spellStart"/>
            <w:r w:rsidR="009D45C2">
              <w:rPr>
                <w:rFonts w:ascii="Georgia" w:hAnsi="Georgia"/>
                <w:bCs/>
              </w:rPr>
              <w:t>Inkerinaukion</w:t>
            </w:r>
            <w:proofErr w:type="spellEnd"/>
            <w:r w:rsidR="009D45C2">
              <w:rPr>
                <w:rFonts w:ascii="Georgia" w:hAnsi="Georgia"/>
                <w:bCs/>
              </w:rPr>
              <w:t xml:space="preserve"> torin portaisiin</w:t>
            </w:r>
            <w:r w:rsidR="00622F61" w:rsidRPr="00622F61">
              <w:rPr>
                <w:rFonts w:ascii="Georgia" w:hAnsi="Georgia"/>
                <w:bCs/>
              </w:rPr>
              <w:t>.</w:t>
            </w:r>
            <w:r w:rsidR="000C7D8A">
              <w:rPr>
                <w:rFonts w:ascii="Georgia" w:hAnsi="Georgia"/>
                <w:bCs/>
              </w:rPr>
              <w:t xml:space="preserve"> Puheenjohtaja kannusti vanhusneuvoston jäseniä toimimaan aktiivisesti hissiavustuksen säilymisen puolesta.</w:t>
            </w:r>
            <w:r w:rsidR="00CE571E">
              <w:rPr>
                <w:rFonts w:ascii="Georgia" w:hAnsi="Georgia"/>
                <w:bCs/>
              </w:rPr>
              <w:t xml:space="preserve"> Varaedustajaksi Voimaa vanhuuteen </w:t>
            </w:r>
            <w:proofErr w:type="gramStart"/>
            <w:r w:rsidR="00CE571E">
              <w:rPr>
                <w:rFonts w:ascii="Georgia" w:hAnsi="Georgia"/>
                <w:bCs/>
              </w:rPr>
              <w:t>–hankkeeseen</w:t>
            </w:r>
            <w:proofErr w:type="gramEnd"/>
            <w:r w:rsidR="00CE571E">
              <w:rPr>
                <w:rFonts w:ascii="Georgia" w:hAnsi="Georgia"/>
                <w:bCs/>
              </w:rPr>
              <w:t xml:space="preserve"> nimettiin Timo Saarinen.</w:t>
            </w:r>
            <w:bookmarkStart w:id="0" w:name="_GoBack"/>
            <w:bookmarkEnd w:id="0"/>
          </w:p>
          <w:p w:rsidR="0026478C" w:rsidRPr="0034133C" w:rsidRDefault="003A0BF1" w:rsidP="0034133C">
            <w:pPr>
              <w:rPr>
                <w:rFonts w:ascii="Georgia" w:hAnsi="Georgia"/>
                <w:b/>
                <w:bCs/>
              </w:rPr>
            </w:pPr>
            <w:r>
              <w:rPr>
                <w:rFonts w:ascii="Georgia" w:hAnsi="Georgia"/>
                <w:b/>
                <w:bCs/>
              </w:rPr>
              <w:lastRenderedPageBreak/>
              <w:t>§ 49</w:t>
            </w:r>
            <w:r w:rsidR="008D1F83">
              <w:rPr>
                <w:rFonts w:ascii="Georgia" w:hAnsi="Georgia"/>
                <w:b/>
                <w:bCs/>
              </w:rPr>
              <w:t xml:space="preserve"> </w:t>
            </w:r>
            <w:r w:rsidR="0026478C" w:rsidRPr="003C723B">
              <w:rPr>
                <w:rFonts w:ascii="Georgia" w:hAnsi="Georgia"/>
                <w:b/>
              </w:rPr>
              <w:t>Seuraava</w:t>
            </w:r>
            <w:r w:rsidR="001604DF" w:rsidRPr="003C723B">
              <w:rPr>
                <w:rFonts w:ascii="Georgia" w:hAnsi="Georgia"/>
                <w:b/>
              </w:rPr>
              <w:t>n kokouksen ajankohta</w:t>
            </w:r>
          </w:p>
          <w:p w:rsidR="0034133C" w:rsidRDefault="001604DF" w:rsidP="003C723B">
            <w:pPr>
              <w:spacing w:before="80" w:after="80"/>
              <w:rPr>
                <w:rFonts w:ascii="Georgia" w:hAnsi="Georgia"/>
              </w:rPr>
            </w:pPr>
            <w:r w:rsidRPr="001604DF">
              <w:rPr>
                <w:rFonts w:ascii="Georgia" w:hAnsi="Georgia"/>
                <w:b/>
              </w:rPr>
              <w:t>Esitys:</w:t>
            </w:r>
            <w:r w:rsidRPr="001604DF">
              <w:rPr>
                <w:rFonts w:ascii="Georgia" w:hAnsi="Georgia"/>
              </w:rPr>
              <w:t xml:space="preserve"> </w:t>
            </w:r>
            <w:r w:rsidR="005423EE" w:rsidRPr="001604DF">
              <w:rPr>
                <w:rFonts w:ascii="Georgia" w:hAnsi="Georgia"/>
              </w:rPr>
              <w:t>S</w:t>
            </w:r>
            <w:r w:rsidRPr="001604DF">
              <w:rPr>
                <w:rFonts w:ascii="Georgia" w:hAnsi="Georgia"/>
              </w:rPr>
              <w:t>ovitaan seuraava kokousaika</w:t>
            </w:r>
            <w:r w:rsidR="005423EE" w:rsidRPr="001604DF">
              <w:rPr>
                <w:rFonts w:ascii="Georgia" w:hAnsi="Georgia"/>
              </w:rPr>
              <w:t>.</w:t>
            </w:r>
          </w:p>
          <w:p w:rsidR="00F85B01" w:rsidRDefault="00F85B01" w:rsidP="003C723B">
            <w:pPr>
              <w:spacing w:before="80" w:after="80"/>
              <w:rPr>
                <w:rFonts w:ascii="Georgia" w:hAnsi="Georgia"/>
                <w:b/>
              </w:rPr>
            </w:pPr>
          </w:p>
          <w:p w:rsidR="00D41638" w:rsidRPr="00D6730F" w:rsidRDefault="001604DF" w:rsidP="003C723B">
            <w:pPr>
              <w:spacing w:before="80" w:after="80"/>
              <w:rPr>
                <w:rFonts w:ascii="Georgia" w:hAnsi="Georgia"/>
              </w:rPr>
            </w:pPr>
            <w:r w:rsidRPr="001604DF">
              <w:rPr>
                <w:rFonts w:ascii="Georgia" w:hAnsi="Georgia"/>
                <w:b/>
              </w:rPr>
              <w:t>Päätös:</w:t>
            </w:r>
            <w:r w:rsidR="00543DA0">
              <w:rPr>
                <w:rFonts w:ascii="Georgia" w:hAnsi="Georgia"/>
                <w:b/>
              </w:rPr>
              <w:t xml:space="preserve"> </w:t>
            </w:r>
            <w:r w:rsidR="00D6730F">
              <w:rPr>
                <w:rFonts w:ascii="Georgia" w:hAnsi="Georgia"/>
              </w:rPr>
              <w:t xml:space="preserve">Seuraava kokous pidetään 12.11.2019 kello </w:t>
            </w:r>
            <w:proofErr w:type="gramStart"/>
            <w:r w:rsidR="00176B1D">
              <w:rPr>
                <w:rFonts w:ascii="Georgia" w:hAnsi="Georgia"/>
              </w:rPr>
              <w:t>14.00-16.00</w:t>
            </w:r>
            <w:proofErr w:type="gramEnd"/>
            <w:r w:rsidR="00176B1D">
              <w:rPr>
                <w:rFonts w:ascii="Georgia" w:hAnsi="Georgia"/>
              </w:rPr>
              <w:t xml:space="preserve"> kokoustilassa Vallinkoski (h 138).</w:t>
            </w:r>
          </w:p>
          <w:p w:rsidR="005A63CF" w:rsidRPr="001604DF" w:rsidRDefault="005A63CF" w:rsidP="003C723B">
            <w:pPr>
              <w:spacing w:before="80" w:after="80"/>
              <w:rPr>
                <w:rFonts w:ascii="Georgia" w:hAnsi="Georgia"/>
                <w:b/>
              </w:rPr>
            </w:pPr>
          </w:p>
          <w:p w:rsidR="005423EE" w:rsidRPr="003C723B" w:rsidRDefault="003A0BF1" w:rsidP="003C723B">
            <w:pPr>
              <w:spacing w:before="80" w:after="80"/>
              <w:rPr>
                <w:rFonts w:ascii="Georgia" w:hAnsi="Georgia"/>
                <w:b/>
              </w:rPr>
            </w:pPr>
            <w:r>
              <w:rPr>
                <w:rFonts w:ascii="Georgia" w:hAnsi="Georgia"/>
                <w:b/>
              </w:rPr>
              <w:t>§ 50</w:t>
            </w:r>
            <w:r w:rsidR="007064A4">
              <w:rPr>
                <w:rFonts w:ascii="Georgia" w:hAnsi="Georgia"/>
                <w:b/>
              </w:rPr>
              <w:t xml:space="preserve"> </w:t>
            </w:r>
            <w:r w:rsidR="005423EE" w:rsidRPr="003C723B">
              <w:rPr>
                <w:rFonts w:ascii="Georgia" w:hAnsi="Georgia"/>
                <w:b/>
              </w:rPr>
              <w:t>Kokouksen päättäminen</w:t>
            </w:r>
          </w:p>
          <w:p w:rsidR="005423EE" w:rsidRPr="001604DF" w:rsidRDefault="005423EE" w:rsidP="005423EE">
            <w:pPr>
              <w:spacing w:before="80" w:after="80"/>
              <w:ind w:left="720"/>
              <w:rPr>
                <w:rFonts w:ascii="Georgia" w:hAnsi="Georgia"/>
              </w:rPr>
            </w:pPr>
          </w:p>
          <w:p w:rsidR="008E146A" w:rsidRPr="003C723B" w:rsidRDefault="001604DF" w:rsidP="003C723B">
            <w:pPr>
              <w:spacing w:before="80" w:after="80"/>
              <w:rPr>
                <w:rFonts w:ascii="Georgia" w:hAnsi="Georgia"/>
              </w:rPr>
            </w:pPr>
            <w:r w:rsidRPr="003C723B">
              <w:rPr>
                <w:rFonts w:ascii="Georgia" w:hAnsi="Georgia"/>
                <w:b/>
              </w:rPr>
              <w:t>Esitys:</w:t>
            </w:r>
            <w:r w:rsidRPr="003C723B">
              <w:rPr>
                <w:rFonts w:ascii="Georgia" w:hAnsi="Georgia"/>
              </w:rPr>
              <w:t xml:space="preserve"> </w:t>
            </w:r>
            <w:r w:rsidR="005423EE" w:rsidRPr="003C723B">
              <w:rPr>
                <w:rFonts w:ascii="Georgia" w:hAnsi="Georgia"/>
              </w:rPr>
              <w:t>Puheenjohtaja päättää kokouksen.</w:t>
            </w:r>
          </w:p>
          <w:p w:rsidR="001604DF" w:rsidRPr="001604DF" w:rsidRDefault="001604DF" w:rsidP="008E146A">
            <w:pPr>
              <w:pStyle w:val="Luettelokappale"/>
              <w:spacing w:before="80" w:after="80"/>
              <w:rPr>
                <w:rFonts w:ascii="Georgia" w:hAnsi="Georgia"/>
              </w:rPr>
            </w:pPr>
          </w:p>
          <w:p w:rsidR="003D6482" w:rsidRPr="0096629E" w:rsidRDefault="001604DF" w:rsidP="006F018F">
            <w:pPr>
              <w:spacing w:before="80" w:after="80"/>
              <w:rPr>
                <w:rFonts w:ascii="Georgia" w:hAnsi="Georgia"/>
              </w:rPr>
            </w:pPr>
            <w:r w:rsidRPr="003C723B">
              <w:rPr>
                <w:rFonts w:ascii="Georgia" w:hAnsi="Georgia"/>
                <w:b/>
              </w:rPr>
              <w:t>Päätös:</w:t>
            </w:r>
            <w:r w:rsidR="00543DA0">
              <w:rPr>
                <w:rFonts w:ascii="Georgia" w:hAnsi="Georgia"/>
                <w:b/>
              </w:rPr>
              <w:t xml:space="preserve"> </w:t>
            </w:r>
            <w:r w:rsidR="0096629E">
              <w:rPr>
                <w:rFonts w:ascii="Georgia" w:hAnsi="Georgia"/>
              </w:rPr>
              <w:t>Puheenjohtaja päätti kokouksen.</w:t>
            </w:r>
          </w:p>
        </w:tc>
      </w:tr>
      <w:tr w:rsidR="00B467B8" w:rsidRPr="001604DF" w:rsidTr="00FD1688">
        <w:tc>
          <w:tcPr>
            <w:tcW w:w="1526" w:type="dxa"/>
          </w:tcPr>
          <w:p w:rsidR="00B467B8" w:rsidRPr="001604DF" w:rsidRDefault="00B467B8" w:rsidP="00347A2E">
            <w:pPr>
              <w:spacing w:before="80" w:after="80"/>
              <w:rPr>
                <w:rFonts w:ascii="Georgia" w:hAnsi="Georgia"/>
              </w:rPr>
            </w:pPr>
          </w:p>
        </w:tc>
        <w:tc>
          <w:tcPr>
            <w:tcW w:w="8322" w:type="dxa"/>
          </w:tcPr>
          <w:p w:rsidR="0026478C" w:rsidRPr="001604DF" w:rsidRDefault="0026478C" w:rsidP="0061043C">
            <w:pPr>
              <w:spacing w:after="0"/>
              <w:rPr>
                <w:rFonts w:ascii="Georgia" w:hAnsi="Georgia"/>
              </w:rPr>
            </w:pPr>
          </w:p>
          <w:p w:rsidR="0061043C" w:rsidRPr="001604DF" w:rsidRDefault="0061043C" w:rsidP="0061043C">
            <w:pPr>
              <w:spacing w:after="0"/>
              <w:rPr>
                <w:rFonts w:ascii="Georgia" w:hAnsi="Georgia"/>
                <w:b/>
              </w:rPr>
            </w:pPr>
            <w:r w:rsidRPr="001604DF">
              <w:rPr>
                <w:rFonts w:ascii="Georgia" w:hAnsi="Georgia"/>
                <w:b/>
              </w:rPr>
              <w:t>IMATRAN KAUPUNKI</w:t>
            </w:r>
          </w:p>
          <w:p w:rsidR="0061043C" w:rsidRPr="001604DF" w:rsidRDefault="0061043C" w:rsidP="0061043C">
            <w:pPr>
              <w:spacing w:after="0"/>
              <w:rPr>
                <w:rFonts w:ascii="Georgia" w:hAnsi="Georgia"/>
                <w:b/>
              </w:rPr>
            </w:pPr>
            <w:r w:rsidRPr="001604DF">
              <w:rPr>
                <w:rFonts w:ascii="Georgia" w:hAnsi="Georgia"/>
                <w:b/>
              </w:rPr>
              <w:t>Vanhusneuvosto</w:t>
            </w:r>
          </w:p>
          <w:p w:rsidR="0061043C" w:rsidRDefault="0061043C" w:rsidP="0061043C">
            <w:pPr>
              <w:spacing w:after="0"/>
              <w:rPr>
                <w:rFonts w:ascii="Georgia" w:hAnsi="Georgia"/>
              </w:rPr>
            </w:pPr>
          </w:p>
          <w:p w:rsidR="00543DA0" w:rsidRPr="001604DF" w:rsidRDefault="00543DA0" w:rsidP="0061043C">
            <w:pPr>
              <w:spacing w:after="0"/>
              <w:rPr>
                <w:rFonts w:ascii="Georgia" w:hAnsi="Georgia"/>
              </w:rPr>
            </w:pPr>
          </w:p>
          <w:p w:rsidR="0061043C" w:rsidRPr="001604DF" w:rsidRDefault="0061043C" w:rsidP="0061043C">
            <w:pPr>
              <w:spacing w:after="0"/>
              <w:rPr>
                <w:rFonts w:ascii="Georgia" w:hAnsi="Georgia"/>
              </w:rPr>
            </w:pPr>
            <w:r w:rsidRPr="001604DF">
              <w:rPr>
                <w:rFonts w:ascii="Georgia" w:hAnsi="Georgia"/>
              </w:rPr>
              <w:t xml:space="preserve">Jerena </w:t>
            </w:r>
            <w:proofErr w:type="gramStart"/>
            <w:r w:rsidRPr="001604DF">
              <w:rPr>
                <w:rFonts w:ascii="Georgia" w:hAnsi="Georgia"/>
              </w:rPr>
              <w:t>Juutilainen</w:t>
            </w:r>
            <w:r w:rsidR="00543DA0">
              <w:rPr>
                <w:rFonts w:ascii="Georgia" w:hAnsi="Georgia"/>
              </w:rPr>
              <w:t xml:space="preserve">    </w:t>
            </w:r>
            <w:r w:rsidR="0096629E">
              <w:rPr>
                <w:rFonts w:ascii="Georgia" w:hAnsi="Georgia"/>
              </w:rPr>
              <w:t xml:space="preserve">                                       Sirkku</w:t>
            </w:r>
            <w:proofErr w:type="gramEnd"/>
            <w:r w:rsidR="0096629E">
              <w:rPr>
                <w:rFonts w:ascii="Georgia" w:hAnsi="Georgia"/>
              </w:rPr>
              <w:t xml:space="preserve"> Sarlomo</w:t>
            </w:r>
            <w:r w:rsidR="00543DA0">
              <w:rPr>
                <w:rFonts w:ascii="Georgia" w:hAnsi="Georgia"/>
              </w:rPr>
              <w:t xml:space="preserve">               </w:t>
            </w:r>
            <w:r w:rsidR="00612CE6">
              <w:rPr>
                <w:rFonts w:ascii="Georgia" w:hAnsi="Georgia"/>
              </w:rPr>
              <w:t xml:space="preserve">                             </w:t>
            </w:r>
          </w:p>
          <w:p w:rsidR="00B467B8" w:rsidRPr="001604DF" w:rsidRDefault="0061043C" w:rsidP="005A63CF">
            <w:pPr>
              <w:spacing w:after="0"/>
              <w:rPr>
                <w:rFonts w:ascii="Georgia" w:hAnsi="Georgia"/>
              </w:rPr>
            </w:pPr>
            <w:proofErr w:type="gramStart"/>
            <w:r w:rsidRPr="001604DF">
              <w:rPr>
                <w:rFonts w:ascii="Georgia" w:hAnsi="Georgia"/>
              </w:rPr>
              <w:t>puheenjohtaja</w:t>
            </w:r>
            <w:r w:rsidR="00543DA0">
              <w:rPr>
                <w:rFonts w:ascii="Georgia" w:hAnsi="Georgia"/>
              </w:rPr>
              <w:t xml:space="preserve">                     </w:t>
            </w:r>
            <w:r w:rsidR="0096629E">
              <w:rPr>
                <w:rFonts w:ascii="Georgia" w:hAnsi="Georgia"/>
              </w:rPr>
              <w:t xml:space="preserve">                              sihteeri</w:t>
            </w:r>
            <w:proofErr w:type="gramEnd"/>
          </w:p>
        </w:tc>
      </w:tr>
    </w:tbl>
    <w:p w:rsidR="003D6482" w:rsidRPr="001604DF" w:rsidRDefault="003D6482" w:rsidP="0061043C">
      <w:pPr>
        <w:spacing w:after="0"/>
        <w:rPr>
          <w:rFonts w:ascii="Georgia" w:hAnsi="Georgia"/>
        </w:rPr>
      </w:pPr>
      <w:r w:rsidRPr="001604DF">
        <w:rPr>
          <w:rFonts w:ascii="Georgia" w:hAnsi="Georgia"/>
        </w:rPr>
        <w:tab/>
      </w:r>
      <w:r w:rsidRPr="001604DF">
        <w:rPr>
          <w:rFonts w:ascii="Georgia" w:hAnsi="Georgia"/>
        </w:rPr>
        <w:tab/>
      </w:r>
    </w:p>
    <w:sectPr w:rsidR="003D6482" w:rsidRPr="001604DF" w:rsidSect="007D2D05">
      <w:headerReference w:type="even" r:id="rId10"/>
      <w:headerReference w:type="default" r:id="rId11"/>
      <w:footerReference w:type="even" r:id="rId12"/>
      <w:footerReference w:type="default" r:id="rId13"/>
      <w:headerReference w:type="first" r:id="rId14"/>
      <w:footerReference w:type="first" r:id="rId15"/>
      <w:pgSz w:w="11900" w:h="16840"/>
      <w:pgMar w:top="212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BB" w:rsidRDefault="00CB2BBB" w:rsidP="00F655A9">
      <w:pPr>
        <w:spacing w:after="0"/>
      </w:pPr>
      <w:r>
        <w:separator/>
      </w:r>
    </w:p>
  </w:endnote>
  <w:endnote w:type="continuationSeparator" w:id="0">
    <w:p w:rsidR="00CB2BBB" w:rsidRDefault="00CB2BBB" w:rsidP="00F655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Bold">
    <w:panose1 w:val="00000000000000000000"/>
    <w:charset w:val="00"/>
    <w:family w:val="swiss"/>
    <w:notTrueType/>
    <w:pitch w:val="default"/>
    <w:sig w:usb0="00000003" w:usb1="00000000" w:usb2="00000000" w:usb3="00000000" w:csb0="00000001" w:csb1="00000000"/>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F70" w:rsidRDefault="003E0F70">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41" w:rsidRPr="004F1E67" w:rsidRDefault="00233941" w:rsidP="007D2D05">
    <w:pPr>
      <w:pStyle w:val="Alatunniste"/>
      <w:tabs>
        <w:tab w:val="left" w:pos="993"/>
      </w:tabs>
      <w:rPr>
        <w:rFonts w:ascii="Raleway" w:hAnsi="Raleway"/>
        <w:sz w:val="14"/>
      </w:rPr>
    </w:pPr>
    <w:r w:rsidRPr="004F1E67">
      <w:rPr>
        <w:rFonts w:ascii="Raleway" w:hAnsi="Raleway"/>
        <w:sz w:val="14"/>
      </w:rPr>
      <w:t>Imatran kaupunki</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Virastokatu 2, 55100 Imatra</w:t>
    </w:r>
  </w:p>
  <w:p w:rsidR="00233941" w:rsidRPr="004F1E67" w:rsidRDefault="00233941" w:rsidP="007D2D05">
    <w:pPr>
      <w:pStyle w:val="Alatunniste"/>
      <w:tabs>
        <w:tab w:val="left" w:pos="993"/>
      </w:tabs>
      <w:rPr>
        <w:rFonts w:ascii="Raleway" w:hAnsi="Raleway"/>
        <w:sz w:val="14"/>
      </w:rPr>
    </w:pP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Vaihde:</w:t>
    </w:r>
    <w:r w:rsidRPr="004F1E67">
      <w:rPr>
        <w:rFonts w:ascii="Raleway" w:hAnsi="Raleway"/>
        <w:sz w:val="14"/>
      </w:rPr>
      <w:tab/>
      <w:t>020 617 111</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Faksi:</w:t>
    </w:r>
    <w:r w:rsidRPr="004F1E67">
      <w:rPr>
        <w:rFonts w:ascii="Raleway" w:hAnsi="Raleway"/>
        <w:sz w:val="14"/>
      </w:rPr>
      <w:tab/>
      <w:t>020 617 2001</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Sähköposti:</w:t>
    </w:r>
    <w:r w:rsidRPr="004F1E67">
      <w:rPr>
        <w:rFonts w:ascii="Raleway" w:hAnsi="Raleway"/>
        <w:sz w:val="14"/>
      </w:rPr>
      <w:tab/>
      <w:t>kirjaamo@imatra.fi</w:t>
    </w:r>
  </w:p>
  <w:p w:rsidR="00233941" w:rsidRPr="004F1E67" w:rsidRDefault="00233941" w:rsidP="007D2D05">
    <w:pPr>
      <w:pStyle w:val="Alatunniste"/>
      <w:tabs>
        <w:tab w:val="left" w:pos="993"/>
      </w:tabs>
      <w:rPr>
        <w:rFonts w:ascii="Raleway" w:hAnsi="Raleway"/>
        <w:sz w:val="14"/>
      </w:rPr>
    </w:pP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 xml:space="preserve">Internet: </w:t>
    </w:r>
    <w:r w:rsidRPr="004F1E67">
      <w:rPr>
        <w:rFonts w:ascii="Raleway" w:hAnsi="Raleway"/>
        <w:sz w:val="14"/>
      </w:rPr>
      <w:tab/>
      <w:t>www.imatra.fi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F70" w:rsidRDefault="003E0F7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BB" w:rsidRDefault="00CB2BBB" w:rsidP="00F655A9">
      <w:pPr>
        <w:spacing w:after="0"/>
      </w:pPr>
      <w:r>
        <w:separator/>
      </w:r>
    </w:p>
  </w:footnote>
  <w:footnote w:type="continuationSeparator" w:id="0">
    <w:p w:rsidR="00CB2BBB" w:rsidRDefault="00CB2BBB" w:rsidP="00F655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F70" w:rsidRDefault="003E0F70">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10" w:rsidRPr="00D36410" w:rsidRDefault="007E5A54" w:rsidP="00D36410">
    <w:pPr>
      <w:pStyle w:val="Yltunniste"/>
      <w:tabs>
        <w:tab w:val="clear" w:pos="4819"/>
        <w:tab w:val="clear" w:pos="9638"/>
      </w:tabs>
      <w:rPr>
        <w:rFonts w:ascii="Arial" w:hAnsi="Arial" w:cs="Arial"/>
      </w:rPr>
    </w:pPr>
    <w:r>
      <w:rPr>
        <w:noProof/>
        <w:lang w:eastAsia="fi-FI"/>
      </w:rPr>
      <w:drawing>
        <wp:inline distT="0" distB="0" distL="0" distR="0" wp14:anchorId="09EF65EB" wp14:editId="4025AE21">
          <wp:extent cx="1906270" cy="553085"/>
          <wp:effectExtent l="0" t="0" r="0" b="0"/>
          <wp:docPr id="1" name="IlogoKL.png"/>
          <wp:cNvGraphicFramePr/>
          <a:graphic xmlns:a="http://schemas.openxmlformats.org/drawingml/2006/main">
            <a:graphicData uri="http://schemas.openxmlformats.org/drawingml/2006/picture">
              <pic:pic xmlns:pic="http://schemas.openxmlformats.org/drawingml/2006/picture">
                <pic:nvPicPr>
                  <pic:cNvPr id="1" name="IlogoKL.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906270" cy="553085"/>
                  </a:xfrm>
                  <a:prstGeom prst="rect">
                    <a:avLst/>
                  </a:prstGeom>
                </pic:spPr>
              </pic:pic>
            </a:graphicData>
          </a:graphic>
        </wp:inline>
      </w:drawing>
    </w:r>
    <w:r w:rsidR="00233941">
      <w:tab/>
    </w:r>
    <w:r w:rsidR="00233941">
      <w:tab/>
    </w:r>
    <w:r w:rsidR="00233941">
      <w:tab/>
    </w:r>
    <w:r w:rsidR="007761D0">
      <w:rPr>
        <w:rFonts w:ascii="Arial" w:hAnsi="Arial" w:cs="Arial"/>
        <w:b/>
      </w:rPr>
      <w:t>PÖYTÄKIRJA</w:t>
    </w:r>
    <w:r w:rsidR="00D36410" w:rsidRPr="00D36410">
      <w:rPr>
        <w:rFonts w:ascii="Arial" w:hAnsi="Arial" w:cs="Arial"/>
        <w:sz w:val="36"/>
      </w:rPr>
      <w:tab/>
    </w:r>
    <w:r w:rsidR="00D36410" w:rsidRPr="00D36410">
      <w:rPr>
        <w:rFonts w:ascii="Arial" w:hAnsi="Arial" w:cs="Arial"/>
      </w:rPr>
      <w:tab/>
    </w:r>
  </w:p>
  <w:p w:rsidR="00233941" w:rsidRPr="00D36410" w:rsidRDefault="00233941" w:rsidP="00D36410">
    <w:pPr>
      <w:pStyle w:val="Yltunniste"/>
      <w:tabs>
        <w:tab w:val="clear" w:pos="4819"/>
        <w:tab w:val="clear" w:pos="9638"/>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F70" w:rsidRDefault="003E0F7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0EE"/>
    <w:multiLevelType w:val="hybridMultilevel"/>
    <w:tmpl w:val="07742D92"/>
    <w:lvl w:ilvl="0" w:tplc="7FBE13E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nsid w:val="07D05703"/>
    <w:multiLevelType w:val="hybridMultilevel"/>
    <w:tmpl w:val="78E6AF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CF120E0"/>
    <w:multiLevelType w:val="hybridMultilevel"/>
    <w:tmpl w:val="7FB26F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10F546B6"/>
    <w:multiLevelType w:val="hybridMultilevel"/>
    <w:tmpl w:val="EE0247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15D4B61"/>
    <w:multiLevelType w:val="hybridMultilevel"/>
    <w:tmpl w:val="9DB80972"/>
    <w:lvl w:ilvl="0" w:tplc="EF6E118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12556CA5"/>
    <w:multiLevelType w:val="hybridMultilevel"/>
    <w:tmpl w:val="B85891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132109A6"/>
    <w:multiLevelType w:val="hybridMultilevel"/>
    <w:tmpl w:val="05921C5E"/>
    <w:lvl w:ilvl="0" w:tplc="8F6A5186">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7">
    <w:nsid w:val="15A63754"/>
    <w:multiLevelType w:val="hybridMultilevel"/>
    <w:tmpl w:val="F6860D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1859482A"/>
    <w:multiLevelType w:val="hybridMultilevel"/>
    <w:tmpl w:val="5F048480"/>
    <w:lvl w:ilvl="0" w:tplc="5F3CF1B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918749E"/>
    <w:multiLevelType w:val="hybridMultilevel"/>
    <w:tmpl w:val="D14AC174"/>
    <w:lvl w:ilvl="0" w:tplc="13FC2870">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F97640D"/>
    <w:multiLevelType w:val="hybridMultilevel"/>
    <w:tmpl w:val="728CFE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3067197A"/>
    <w:multiLevelType w:val="hybridMultilevel"/>
    <w:tmpl w:val="09FC5FC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36C8627D"/>
    <w:multiLevelType w:val="hybridMultilevel"/>
    <w:tmpl w:val="2182BD4E"/>
    <w:lvl w:ilvl="0" w:tplc="040B000F">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3F155B0E"/>
    <w:multiLevelType w:val="hybridMultilevel"/>
    <w:tmpl w:val="AC085AAE"/>
    <w:lvl w:ilvl="0" w:tplc="66C03250">
      <w:start w:val="20"/>
      <w:numFmt w:val="bullet"/>
      <w:lvlText w:val="-"/>
      <w:lvlJc w:val="left"/>
      <w:pPr>
        <w:ind w:left="720" w:hanging="360"/>
      </w:pPr>
      <w:rPr>
        <w:rFonts w:ascii="Georgia" w:eastAsia="Calibri" w:hAnsi="Georgia"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nsid w:val="46EF0225"/>
    <w:multiLevelType w:val="hybridMultilevel"/>
    <w:tmpl w:val="D12644E4"/>
    <w:lvl w:ilvl="0" w:tplc="FE4AE6E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5">
    <w:nsid w:val="4B0F3176"/>
    <w:multiLevelType w:val="hybridMultilevel"/>
    <w:tmpl w:val="10141BF4"/>
    <w:lvl w:ilvl="0" w:tplc="A2B6C4D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nsid w:val="4D1A15AC"/>
    <w:multiLevelType w:val="hybridMultilevel"/>
    <w:tmpl w:val="26A25EAE"/>
    <w:lvl w:ilvl="0" w:tplc="187483E4">
      <w:start w:val="13"/>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nsid w:val="53AA5648"/>
    <w:multiLevelType w:val="hybridMultilevel"/>
    <w:tmpl w:val="4FF023BE"/>
    <w:lvl w:ilvl="0" w:tplc="AEE65B8A">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nsid w:val="53D01C3B"/>
    <w:multiLevelType w:val="hybridMultilevel"/>
    <w:tmpl w:val="CB82D094"/>
    <w:lvl w:ilvl="0" w:tplc="0116E14C">
      <w:numFmt w:val="bullet"/>
      <w:lvlText w:val="-"/>
      <w:lvlJc w:val="left"/>
      <w:pPr>
        <w:ind w:left="1080" w:hanging="360"/>
      </w:pPr>
      <w:rPr>
        <w:rFonts w:ascii="Georgia" w:eastAsia="Times New Roman" w:hAnsi="Georgia"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nsid w:val="58AC7D02"/>
    <w:multiLevelType w:val="hybridMultilevel"/>
    <w:tmpl w:val="EB26D854"/>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0">
    <w:nsid w:val="59427DED"/>
    <w:multiLevelType w:val="hybridMultilevel"/>
    <w:tmpl w:val="96E668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5F021190"/>
    <w:multiLevelType w:val="multilevel"/>
    <w:tmpl w:val="E362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BF2ECB"/>
    <w:multiLevelType w:val="hybridMultilevel"/>
    <w:tmpl w:val="C11253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638064E6"/>
    <w:multiLevelType w:val="hybridMultilevel"/>
    <w:tmpl w:val="4F6C68D8"/>
    <w:lvl w:ilvl="0" w:tplc="9B629B40">
      <w:start w:val="1"/>
      <w:numFmt w:val="decimal"/>
      <w:lvlText w:val="%1."/>
      <w:lvlJc w:val="left"/>
      <w:pPr>
        <w:ind w:left="1305" w:hanging="585"/>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4">
    <w:nsid w:val="6C710019"/>
    <w:multiLevelType w:val="hybridMultilevel"/>
    <w:tmpl w:val="E9D4F4CC"/>
    <w:lvl w:ilvl="0" w:tplc="040B000F">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743D21F1"/>
    <w:multiLevelType w:val="hybridMultilevel"/>
    <w:tmpl w:val="03564074"/>
    <w:lvl w:ilvl="0" w:tplc="2B04B12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7480204C"/>
    <w:multiLevelType w:val="hybridMultilevel"/>
    <w:tmpl w:val="C14C316E"/>
    <w:lvl w:ilvl="0" w:tplc="B4A6D8D4">
      <w:start w:val="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76C54336"/>
    <w:multiLevelType w:val="hybridMultilevel"/>
    <w:tmpl w:val="9A6A4D8A"/>
    <w:lvl w:ilvl="0" w:tplc="463CC95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1"/>
  </w:num>
  <w:num w:numId="2">
    <w:abstractNumId w:val="16"/>
  </w:num>
  <w:num w:numId="3">
    <w:abstractNumId w:val="26"/>
  </w:num>
  <w:num w:numId="4">
    <w:abstractNumId w:val="15"/>
  </w:num>
  <w:num w:numId="5">
    <w:abstractNumId w:val="6"/>
  </w:num>
  <w:num w:numId="6">
    <w:abstractNumId w:val="3"/>
  </w:num>
  <w:num w:numId="7">
    <w:abstractNumId w:val="17"/>
  </w:num>
  <w:num w:numId="8">
    <w:abstractNumId w:val="14"/>
  </w:num>
  <w:num w:numId="9">
    <w:abstractNumId w:val="23"/>
  </w:num>
  <w:num w:numId="10">
    <w:abstractNumId w:val="9"/>
  </w:num>
  <w:num w:numId="11">
    <w:abstractNumId w:val="4"/>
  </w:num>
  <w:num w:numId="12">
    <w:abstractNumId w:val="0"/>
  </w:num>
  <w:num w:numId="13">
    <w:abstractNumId w:val="27"/>
  </w:num>
  <w:num w:numId="14">
    <w:abstractNumId w:val="13"/>
  </w:num>
  <w:num w:numId="15">
    <w:abstractNumId w:val="24"/>
  </w:num>
  <w:num w:numId="16">
    <w:abstractNumId w:val="12"/>
  </w:num>
  <w:num w:numId="17">
    <w:abstractNumId w:val="1"/>
  </w:num>
  <w:num w:numId="18">
    <w:abstractNumId w:val="2"/>
  </w:num>
  <w:num w:numId="19">
    <w:abstractNumId w:val="5"/>
  </w:num>
  <w:num w:numId="20">
    <w:abstractNumId w:val="22"/>
  </w:num>
  <w:num w:numId="21">
    <w:abstractNumId w:val="8"/>
  </w:num>
  <w:num w:numId="22">
    <w:abstractNumId w:val="2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0"/>
  </w:num>
  <w:num w:numId="26">
    <w:abstractNumId w:val="10"/>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1D"/>
    <w:rsid w:val="00001984"/>
    <w:rsid w:val="00002029"/>
    <w:rsid w:val="0000611B"/>
    <w:rsid w:val="000069D9"/>
    <w:rsid w:val="000128EF"/>
    <w:rsid w:val="00024CC6"/>
    <w:rsid w:val="0002642B"/>
    <w:rsid w:val="00026CD7"/>
    <w:rsid w:val="000279F4"/>
    <w:rsid w:val="00030DAA"/>
    <w:rsid w:val="000342FF"/>
    <w:rsid w:val="00034EA2"/>
    <w:rsid w:val="000468D4"/>
    <w:rsid w:val="00051C72"/>
    <w:rsid w:val="0005494F"/>
    <w:rsid w:val="000606A6"/>
    <w:rsid w:val="0006568A"/>
    <w:rsid w:val="00072D19"/>
    <w:rsid w:val="000850FE"/>
    <w:rsid w:val="0008678F"/>
    <w:rsid w:val="0009067F"/>
    <w:rsid w:val="000917B9"/>
    <w:rsid w:val="00094E0A"/>
    <w:rsid w:val="000A6ED4"/>
    <w:rsid w:val="000A77AE"/>
    <w:rsid w:val="000C07DE"/>
    <w:rsid w:val="000C3FDC"/>
    <w:rsid w:val="000C7D8A"/>
    <w:rsid w:val="000E3C2F"/>
    <w:rsid w:val="000E73E7"/>
    <w:rsid w:val="000F3B04"/>
    <w:rsid w:val="000F60F2"/>
    <w:rsid w:val="0010238E"/>
    <w:rsid w:val="00111435"/>
    <w:rsid w:val="001133E6"/>
    <w:rsid w:val="00115405"/>
    <w:rsid w:val="00120EDF"/>
    <w:rsid w:val="0012321C"/>
    <w:rsid w:val="00124859"/>
    <w:rsid w:val="001278F6"/>
    <w:rsid w:val="001412D5"/>
    <w:rsid w:val="00150A2E"/>
    <w:rsid w:val="00154B14"/>
    <w:rsid w:val="001604DF"/>
    <w:rsid w:val="00170A96"/>
    <w:rsid w:val="00174C33"/>
    <w:rsid w:val="00174FE6"/>
    <w:rsid w:val="00176B1D"/>
    <w:rsid w:val="00186149"/>
    <w:rsid w:val="0018726A"/>
    <w:rsid w:val="001874E0"/>
    <w:rsid w:val="0019198B"/>
    <w:rsid w:val="001932F0"/>
    <w:rsid w:val="00194FC6"/>
    <w:rsid w:val="001951CE"/>
    <w:rsid w:val="00195F39"/>
    <w:rsid w:val="001A24C4"/>
    <w:rsid w:val="001A37E7"/>
    <w:rsid w:val="001A3C87"/>
    <w:rsid w:val="001B666D"/>
    <w:rsid w:val="001C0B8F"/>
    <w:rsid w:val="001C12C9"/>
    <w:rsid w:val="001C5C8C"/>
    <w:rsid w:val="001D08D2"/>
    <w:rsid w:val="001D3E3E"/>
    <w:rsid w:val="001D58E8"/>
    <w:rsid w:val="001D7E87"/>
    <w:rsid w:val="001E0DD0"/>
    <w:rsid w:val="001E1156"/>
    <w:rsid w:val="001E1F6F"/>
    <w:rsid w:val="001E76F7"/>
    <w:rsid w:val="001F0631"/>
    <w:rsid w:val="002000D9"/>
    <w:rsid w:val="0020408D"/>
    <w:rsid w:val="00206F57"/>
    <w:rsid w:val="00212EB9"/>
    <w:rsid w:val="00216499"/>
    <w:rsid w:val="0022110F"/>
    <w:rsid w:val="00223B86"/>
    <w:rsid w:val="002316DE"/>
    <w:rsid w:val="002323D3"/>
    <w:rsid w:val="0023322D"/>
    <w:rsid w:val="00233941"/>
    <w:rsid w:val="00237206"/>
    <w:rsid w:val="002375F1"/>
    <w:rsid w:val="002379AB"/>
    <w:rsid w:val="002452B0"/>
    <w:rsid w:val="00250FF7"/>
    <w:rsid w:val="00251E4E"/>
    <w:rsid w:val="00253850"/>
    <w:rsid w:val="002548FF"/>
    <w:rsid w:val="00256841"/>
    <w:rsid w:val="00257E05"/>
    <w:rsid w:val="002610DC"/>
    <w:rsid w:val="00263F26"/>
    <w:rsid w:val="0026478C"/>
    <w:rsid w:val="00264E60"/>
    <w:rsid w:val="00267EA3"/>
    <w:rsid w:val="00270A3E"/>
    <w:rsid w:val="0028501E"/>
    <w:rsid w:val="00285720"/>
    <w:rsid w:val="00297D4B"/>
    <w:rsid w:val="002A5AB1"/>
    <w:rsid w:val="002A6EFF"/>
    <w:rsid w:val="002B1CBA"/>
    <w:rsid w:val="002C4196"/>
    <w:rsid w:val="002C4966"/>
    <w:rsid w:val="002D06E4"/>
    <w:rsid w:val="002D075F"/>
    <w:rsid w:val="002D1F7B"/>
    <w:rsid w:val="002E520E"/>
    <w:rsid w:val="002F1BF3"/>
    <w:rsid w:val="002F20A2"/>
    <w:rsid w:val="002F6CAD"/>
    <w:rsid w:val="00301907"/>
    <w:rsid w:val="003032A0"/>
    <w:rsid w:val="003065F9"/>
    <w:rsid w:val="00313625"/>
    <w:rsid w:val="00314114"/>
    <w:rsid w:val="00317B4C"/>
    <w:rsid w:val="003205AB"/>
    <w:rsid w:val="00320B33"/>
    <w:rsid w:val="0034133C"/>
    <w:rsid w:val="0034747E"/>
    <w:rsid w:val="00347521"/>
    <w:rsid w:val="00347A2E"/>
    <w:rsid w:val="00347E8C"/>
    <w:rsid w:val="00354CBD"/>
    <w:rsid w:val="003567C0"/>
    <w:rsid w:val="00375E7C"/>
    <w:rsid w:val="00376463"/>
    <w:rsid w:val="00376E51"/>
    <w:rsid w:val="00383A62"/>
    <w:rsid w:val="00386A17"/>
    <w:rsid w:val="00390317"/>
    <w:rsid w:val="003911DB"/>
    <w:rsid w:val="0039151A"/>
    <w:rsid w:val="003A0BF1"/>
    <w:rsid w:val="003A15B3"/>
    <w:rsid w:val="003A5E66"/>
    <w:rsid w:val="003B2418"/>
    <w:rsid w:val="003C16C3"/>
    <w:rsid w:val="003C43AB"/>
    <w:rsid w:val="003C723B"/>
    <w:rsid w:val="003C72E6"/>
    <w:rsid w:val="003D151D"/>
    <w:rsid w:val="003D6482"/>
    <w:rsid w:val="003E0AB0"/>
    <w:rsid w:val="003E0F70"/>
    <w:rsid w:val="003E33D9"/>
    <w:rsid w:val="003F149B"/>
    <w:rsid w:val="003F48BF"/>
    <w:rsid w:val="003F61D2"/>
    <w:rsid w:val="004070F8"/>
    <w:rsid w:val="0041079A"/>
    <w:rsid w:val="0041509E"/>
    <w:rsid w:val="00415BAB"/>
    <w:rsid w:val="004203E0"/>
    <w:rsid w:val="00422601"/>
    <w:rsid w:val="00424804"/>
    <w:rsid w:val="004263B0"/>
    <w:rsid w:val="00427BE8"/>
    <w:rsid w:val="00435E9A"/>
    <w:rsid w:val="00436FBE"/>
    <w:rsid w:val="004406F7"/>
    <w:rsid w:val="00442CC1"/>
    <w:rsid w:val="004507FB"/>
    <w:rsid w:val="00456423"/>
    <w:rsid w:val="00460AD5"/>
    <w:rsid w:val="00461BB0"/>
    <w:rsid w:val="00463F10"/>
    <w:rsid w:val="00465185"/>
    <w:rsid w:val="004670CB"/>
    <w:rsid w:val="00467EE1"/>
    <w:rsid w:val="004730C3"/>
    <w:rsid w:val="004731AE"/>
    <w:rsid w:val="004735BE"/>
    <w:rsid w:val="004808D2"/>
    <w:rsid w:val="00483F32"/>
    <w:rsid w:val="0048416D"/>
    <w:rsid w:val="00487B98"/>
    <w:rsid w:val="0049560F"/>
    <w:rsid w:val="0049618E"/>
    <w:rsid w:val="00496CD2"/>
    <w:rsid w:val="004A358F"/>
    <w:rsid w:val="004B471B"/>
    <w:rsid w:val="004B7665"/>
    <w:rsid w:val="004C1A3D"/>
    <w:rsid w:val="004C5710"/>
    <w:rsid w:val="004C65BC"/>
    <w:rsid w:val="004D1E71"/>
    <w:rsid w:val="004E2389"/>
    <w:rsid w:val="004E7B8A"/>
    <w:rsid w:val="004F1E67"/>
    <w:rsid w:val="004F52D4"/>
    <w:rsid w:val="0050246A"/>
    <w:rsid w:val="0050731D"/>
    <w:rsid w:val="005075F0"/>
    <w:rsid w:val="00510725"/>
    <w:rsid w:val="00523C78"/>
    <w:rsid w:val="0052553E"/>
    <w:rsid w:val="005421C8"/>
    <w:rsid w:val="005423EE"/>
    <w:rsid w:val="00543DA0"/>
    <w:rsid w:val="00553678"/>
    <w:rsid w:val="005578A6"/>
    <w:rsid w:val="00563DFB"/>
    <w:rsid w:val="00565C33"/>
    <w:rsid w:val="005712AC"/>
    <w:rsid w:val="00572640"/>
    <w:rsid w:val="005816B1"/>
    <w:rsid w:val="00581D3F"/>
    <w:rsid w:val="00582CB2"/>
    <w:rsid w:val="00585105"/>
    <w:rsid w:val="0058678D"/>
    <w:rsid w:val="005923A0"/>
    <w:rsid w:val="00595262"/>
    <w:rsid w:val="005961CA"/>
    <w:rsid w:val="0059683E"/>
    <w:rsid w:val="00596C6C"/>
    <w:rsid w:val="005A0304"/>
    <w:rsid w:val="005A52B6"/>
    <w:rsid w:val="005A63CF"/>
    <w:rsid w:val="005A683E"/>
    <w:rsid w:val="005B06D7"/>
    <w:rsid w:val="005B256A"/>
    <w:rsid w:val="005B25DB"/>
    <w:rsid w:val="005B2DC5"/>
    <w:rsid w:val="005B2F6F"/>
    <w:rsid w:val="005B42E7"/>
    <w:rsid w:val="005B5791"/>
    <w:rsid w:val="005B7BC4"/>
    <w:rsid w:val="005C20BF"/>
    <w:rsid w:val="005C4EC2"/>
    <w:rsid w:val="005D09AF"/>
    <w:rsid w:val="005D3810"/>
    <w:rsid w:val="005D3F11"/>
    <w:rsid w:val="005E3B3F"/>
    <w:rsid w:val="005F41EE"/>
    <w:rsid w:val="005F5CB7"/>
    <w:rsid w:val="005F6D3F"/>
    <w:rsid w:val="00603A26"/>
    <w:rsid w:val="00604BC2"/>
    <w:rsid w:val="0061043C"/>
    <w:rsid w:val="00612CE6"/>
    <w:rsid w:val="00614985"/>
    <w:rsid w:val="006158BA"/>
    <w:rsid w:val="00622E40"/>
    <w:rsid w:val="00622F61"/>
    <w:rsid w:val="00624BE6"/>
    <w:rsid w:val="006250DF"/>
    <w:rsid w:val="00646319"/>
    <w:rsid w:val="0064728D"/>
    <w:rsid w:val="00650A05"/>
    <w:rsid w:val="00650E81"/>
    <w:rsid w:val="0065434A"/>
    <w:rsid w:val="00654EFE"/>
    <w:rsid w:val="0066055B"/>
    <w:rsid w:val="00662179"/>
    <w:rsid w:val="0067152F"/>
    <w:rsid w:val="00673F19"/>
    <w:rsid w:val="00680662"/>
    <w:rsid w:val="006811AB"/>
    <w:rsid w:val="00683865"/>
    <w:rsid w:val="006862B1"/>
    <w:rsid w:val="006A1164"/>
    <w:rsid w:val="006A39DA"/>
    <w:rsid w:val="006A61AC"/>
    <w:rsid w:val="006A72DD"/>
    <w:rsid w:val="006B30FA"/>
    <w:rsid w:val="006B3DE8"/>
    <w:rsid w:val="006C0536"/>
    <w:rsid w:val="006D1762"/>
    <w:rsid w:val="006E0514"/>
    <w:rsid w:val="006E4C55"/>
    <w:rsid w:val="006E7A0B"/>
    <w:rsid w:val="006E7A58"/>
    <w:rsid w:val="006F018F"/>
    <w:rsid w:val="006F1333"/>
    <w:rsid w:val="00701423"/>
    <w:rsid w:val="0070380B"/>
    <w:rsid w:val="007064A4"/>
    <w:rsid w:val="00717166"/>
    <w:rsid w:val="00717D5F"/>
    <w:rsid w:val="00720620"/>
    <w:rsid w:val="00721C53"/>
    <w:rsid w:val="007261C6"/>
    <w:rsid w:val="00727B11"/>
    <w:rsid w:val="0073246E"/>
    <w:rsid w:val="007400A3"/>
    <w:rsid w:val="0074602E"/>
    <w:rsid w:val="00753754"/>
    <w:rsid w:val="007576B4"/>
    <w:rsid w:val="00762A04"/>
    <w:rsid w:val="007711CB"/>
    <w:rsid w:val="00771830"/>
    <w:rsid w:val="00775130"/>
    <w:rsid w:val="00775B55"/>
    <w:rsid w:val="007761D0"/>
    <w:rsid w:val="0078438E"/>
    <w:rsid w:val="00785515"/>
    <w:rsid w:val="0079307C"/>
    <w:rsid w:val="007933B7"/>
    <w:rsid w:val="007B27A4"/>
    <w:rsid w:val="007B36AC"/>
    <w:rsid w:val="007B3AAA"/>
    <w:rsid w:val="007B42E5"/>
    <w:rsid w:val="007B61D2"/>
    <w:rsid w:val="007D2D05"/>
    <w:rsid w:val="007E0E61"/>
    <w:rsid w:val="007E2D09"/>
    <w:rsid w:val="007E3FAD"/>
    <w:rsid w:val="007E5A54"/>
    <w:rsid w:val="007F12EC"/>
    <w:rsid w:val="007F4524"/>
    <w:rsid w:val="008040FC"/>
    <w:rsid w:val="0080586D"/>
    <w:rsid w:val="00806F28"/>
    <w:rsid w:val="00816F9B"/>
    <w:rsid w:val="008179B2"/>
    <w:rsid w:val="00821244"/>
    <w:rsid w:val="008216FA"/>
    <w:rsid w:val="008222E8"/>
    <w:rsid w:val="00824462"/>
    <w:rsid w:val="008246A8"/>
    <w:rsid w:val="0083471F"/>
    <w:rsid w:val="0083637C"/>
    <w:rsid w:val="00844118"/>
    <w:rsid w:val="00855A34"/>
    <w:rsid w:val="00856BE2"/>
    <w:rsid w:val="00860178"/>
    <w:rsid w:val="008666D7"/>
    <w:rsid w:val="00873E58"/>
    <w:rsid w:val="00876E1D"/>
    <w:rsid w:val="00884FF6"/>
    <w:rsid w:val="00895CE8"/>
    <w:rsid w:val="008A245F"/>
    <w:rsid w:val="008A3894"/>
    <w:rsid w:val="008B6B18"/>
    <w:rsid w:val="008B7D36"/>
    <w:rsid w:val="008C1556"/>
    <w:rsid w:val="008C504E"/>
    <w:rsid w:val="008C779C"/>
    <w:rsid w:val="008D084B"/>
    <w:rsid w:val="008D1F83"/>
    <w:rsid w:val="008D5452"/>
    <w:rsid w:val="008D64AD"/>
    <w:rsid w:val="008E146A"/>
    <w:rsid w:val="008E25C7"/>
    <w:rsid w:val="008E711A"/>
    <w:rsid w:val="008F52E3"/>
    <w:rsid w:val="008F5363"/>
    <w:rsid w:val="00905544"/>
    <w:rsid w:val="00916A14"/>
    <w:rsid w:val="00923233"/>
    <w:rsid w:val="00932C6B"/>
    <w:rsid w:val="00945589"/>
    <w:rsid w:val="0094609F"/>
    <w:rsid w:val="009550BA"/>
    <w:rsid w:val="00956FA8"/>
    <w:rsid w:val="00963C9C"/>
    <w:rsid w:val="009648DD"/>
    <w:rsid w:val="009656DC"/>
    <w:rsid w:val="0096629E"/>
    <w:rsid w:val="00966465"/>
    <w:rsid w:val="00970751"/>
    <w:rsid w:val="00980A08"/>
    <w:rsid w:val="00982BC8"/>
    <w:rsid w:val="0098596D"/>
    <w:rsid w:val="0098597A"/>
    <w:rsid w:val="00986B22"/>
    <w:rsid w:val="00987A85"/>
    <w:rsid w:val="00991BE0"/>
    <w:rsid w:val="00996F22"/>
    <w:rsid w:val="009A1712"/>
    <w:rsid w:val="009A6EE2"/>
    <w:rsid w:val="009B0781"/>
    <w:rsid w:val="009B216E"/>
    <w:rsid w:val="009B4A6A"/>
    <w:rsid w:val="009B541B"/>
    <w:rsid w:val="009B65A3"/>
    <w:rsid w:val="009B788B"/>
    <w:rsid w:val="009C246E"/>
    <w:rsid w:val="009C30D2"/>
    <w:rsid w:val="009C588D"/>
    <w:rsid w:val="009C5FAA"/>
    <w:rsid w:val="009D26E1"/>
    <w:rsid w:val="009D45C2"/>
    <w:rsid w:val="009E0DAF"/>
    <w:rsid w:val="009E36D9"/>
    <w:rsid w:val="009E3FB6"/>
    <w:rsid w:val="009E53E1"/>
    <w:rsid w:val="009E5522"/>
    <w:rsid w:val="009E6F7A"/>
    <w:rsid w:val="009F1EF1"/>
    <w:rsid w:val="009F72F8"/>
    <w:rsid w:val="009F74B1"/>
    <w:rsid w:val="00A00053"/>
    <w:rsid w:val="00A048C4"/>
    <w:rsid w:val="00A04E61"/>
    <w:rsid w:val="00A06619"/>
    <w:rsid w:val="00A101B3"/>
    <w:rsid w:val="00A10B02"/>
    <w:rsid w:val="00A10D97"/>
    <w:rsid w:val="00A11386"/>
    <w:rsid w:val="00A114B1"/>
    <w:rsid w:val="00A17B24"/>
    <w:rsid w:val="00A21E4C"/>
    <w:rsid w:val="00A24E16"/>
    <w:rsid w:val="00A30B06"/>
    <w:rsid w:val="00A34D10"/>
    <w:rsid w:val="00A51B89"/>
    <w:rsid w:val="00A51E7F"/>
    <w:rsid w:val="00A530CE"/>
    <w:rsid w:val="00A61E0B"/>
    <w:rsid w:val="00A63D84"/>
    <w:rsid w:val="00A653C4"/>
    <w:rsid w:val="00A71B6C"/>
    <w:rsid w:val="00A73238"/>
    <w:rsid w:val="00A73F5F"/>
    <w:rsid w:val="00A76C2F"/>
    <w:rsid w:val="00A82A24"/>
    <w:rsid w:val="00A83AE0"/>
    <w:rsid w:val="00A84A30"/>
    <w:rsid w:val="00A8578D"/>
    <w:rsid w:val="00A865FC"/>
    <w:rsid w:val="00A9351A"/>
    <w:rsid w:val="00AA1C87"/>
    <w:rsid w:val="00AA287A"/>
    <w:rsid w:val="00AA38D9"/>
    <w:rsid w:val="00AA418B"/>
    <w:rsid w:val="00AA52DB"/>
    <w:rsid w:val="00AA67FA"/>
    <w:rsid w:val="00AB2EDE"/>
    <w:rsid w:val="00AD14E2"/>
    <w:rsid w:val="00AD35A4"/>
    <w:rsid w:val="00AD35EB"/>
    <w:rsid w:val="00AD668B"/>
    <w:rsid w:val="00AE37B4"/>
    <w:rsid w:val="00AE4C7C"/>
    <w:rsid w:val="00AE4D7C"/>
    <w:rsid w:val="00AF6F84"/>
    <w:rsid w:val="00B0031C"/>
    <w:rsid w:val="00B04912"/>
    <w:rsid w:val="00B119BE"/>
    <w:rsid w:val="00B13625"/>
    <w:rsid w:val="00B205A8"/>
    <w:rsid w:val="00B2085A"/>
    <w:rsid w:val="00B21F2E"/>
    <w:rsid w:val="00B24570"/>
    <w:rsid w:val="00B27F99"/>
    <w:rsid w:val="00B34086"/>
    <w:rsid w:val="00B423FC"/>
    <w:rsid w:val="00B44E2C"/>
    <w:rsid w:val="00B4555F"/>
    <w:rsid w:val="00B46674"/>
    <w:rsid w:val="00B467B8"/>
    <w:rsid w:val="00B51811"/>
    <w:rsid w:val="00B57D59"/>
    <w:rsid w:val="00B72D81"/>
    <w:rsid w:val="00B73C7B"/>
    <w:rsid w:val="00B73CBB"/>
    <w:rsid w:val="00B754BC"/>
    <w:rsid w:val="00B778B0"/>
    <w:rsid w:val="00B77C50"/>
    <w:rsid w:val="00B81C4D"/>
    <w:rsid w:val="00B83483"/>
    <w:rsid w:val="00B86570"/>
    <w:rsid w:val="00B92A25"/>
    <w:rsid w:val="00B9612E"/>
    <w:rsid w:val="00BA3508"/>
    <w:rsid w:val="00BA79E2"/>
    <w:rsid w:val="00BB29F2"/>
    <w:rsid w:val="00BC2F56"/>
    <w:rsid w:val="00BC3009"/>
    <w:rsid w:val="00BC3FD2"/>
    <w:rsid w:val="00BC4F9C"/>
    <w:rsid w:val="00BD1DD0"/>
    <w:rsid w:val="00BD44D8"/>
    <w:rsid w:val="00BD483E"/>
    <w:rsid w:val="00BD4CAF"/>
    <w:rsid w:val="00BD6FBD"/>
    <w:rsid w:val="00BD7112"/>
    <w:rsid w:val="00BD7B3C"/>
    <w:rsid w:val="00BE0FAE"/>
    <w:rsid w:val="00BE1DA9"/>
    <w:rsid w:val="00BF14C8"/>
    <w:rsid w:val="00BF25BA"/>
    <w:rsid w:val="00BF4C27"/>
    <w:rsid w:val="00BF4C7F"/>
    <w:rsid w:val="00BF5E4B"/>
    <w:rsid w:val="00BF6044"/>
    <w:rsid w:val="00BF6F7C"/>
    <w:rsid w:val="00BF707D"/>
    <w:rsid w:val="00BF70E3"/>
    <w:rsid w:val="00C02A83"/>
    <w:rsid w:val="00C05172"/>
    <w:rsid w:val="00C054CC"/>
    <w:rsid w:val="00C058DD"/>
    <w:rsid w:val="00C06A04"/>
    <w:rsid w:val="00C2361C"/>
    <w:rsid w:val="00C33B08"/>
    <w:rsid w:val="00C42B84"/>
    <w:rsid w:val="00C43149"/>
    <w:rsid w:val="00C43337"/>
    <w:rsid w:val="00C469AA"/>
    <w:rsid w:val="00C46D2B"/>
    <w:rsid w:val="00C52866"/>
    <w:rsid w:val="00C63FBC"/>
    <w:rsid w:val="00C67DBB"/>
    <w:rsid w:val="00C707F1"/>
    <w:rsid w:val="00C765D3"/>
    <w:rsid w:val="00C779F9"/>
    <w:rsid w:val="00C82500"/>
    <w:rsid w:val="00C92B7A"/>
    <w:rsid w:val="00C9306B"/>
    <w:rsid w:val="00C95AE0"/>
    <w:rsid w:val="00CA56DF"/>
    <w:rsid w:val="00CA6A16"/>
    <w:rsid w:val="00CB222D"/>
    <w:rsid w:val="00CB2BBB"/>
    <w:rsid w:val="00CC429B"/>
    <w:rsid w:val="00CC6D3F"/>
    <w:rsid w:val="00CD52BB"/>
    <w:rsid w:val="00CD5ED7"/>
    <w:rsid w:val="00CE1E33"/>
    <w:rsid w:val="00CE2E71"/>
    <w:rsid w:val="00CE4C5B"/>
    <w:rsid w:val="00CE571E"/>
    <w:rsid w:val="00CE6EF5"/>
    <w:rsid w:val="00CF3821"/>
    <w:rsid w:val="00CF675D"/>
    <w:rsid w:val="00D0305E"/>
    <w:rsid w:val="00D04096"/>
    <w:rsid w:val="00D04DC5"/>
    <w:rsid w:val="00D07B30"/>
    <w:rsid w:val="00D11B51"/>
    <w:rsid w:val="00D16B80"/>
    <w:rsid w:val="00D21E20"/>
    <w:rsid w:val="00D274C5"/>
    <w:rsid w:val="00D31DC1"/>
    <w:rsid w:val="00D33E9E"/>
    <w:rsid w:val="00D3489A"/>
    <w:rsid w:val="00D35F4D"/>
    <w:rsid w:val="00D36410"/>
    <w:rsid w:val="00D3648D"/>
    <w:rsid w:val="00D41638"/>
    <w:rsid w:val="00D44C6E"/>
    <w:rsid w:val="00D47EBD"/>
    <w:rsid w:val="00D527B0"/>
    <w:rsid w:val="00D53060"/>
    <w:rsid w:val="00D54D70"/>
    <w:rsid w:val="00D55F44"/>
    <w:rsid w:val="00D62A8A"/>
    <w:rsid w:val="00D65854"/>
    <w:rsid w:val="00D6639B"/>
    <w:rsid w:val="00D6700D"/>
    <w:rsid w:val="00D6730F"/>
    <w:rsid w:val="00D7320C"/>
    <w:rsid w:val="00D7607C"/>
    <w:rsid w:val="00D830BD"/>
    <w:rsid w:val="00D845A5"/>
    <w:rsid w:val="00D84AA3"/>
    <w:rsid w:val="00D95DC6"/>
    <w:rsid w:val="00D96713"/>
    <w:rsid w:val="00D96791"/>
    <w:rsid w:val="00DA0674"/>
    <w:rsid w:val="00DA1C31"/>
    <w:rsid w:val="00DA2773"/>
    <w:rsid w:val="00DA33B1"/>
    <w:rsid w:val="00DA5040"/>
    <w:rsid w:val="00DB1A06"/>
    <w:rsid w:val="00DB6656"/>
    <w:rsid w:val="00DB6EDA"/>
    <w:rsid w:val="00DC02C5"/>
    <w:rsid w:val="00DC29A0"/>
    <w:rsid w:val="00DC50C1"/>
    <w:rsid w:val="00DC516E"/>
    <w:rsid w:val="00DC5DC1"/>
    <w:rsid w:val="00DC6138"/>
    <w:rsid w:val="00DC631C"/>
    <w:rsid w:val="00DC6D60"/>
    <w:rsid w:val="00DD311B"/>
    <w:rsid w:val="00DD4055"/>
    <w:rsid w:val="00DD4315"/>
    <w:rsid w:val="00DD746A"/>
    <w:rsid w:val="00DF12E6"/>
    <w:rsid w:val="00DF3B64"/>
    <w:rsid w:val="00E038D6"/>
    <w:rsid w:val="00E13500"/>
    <w:rsid w:val="00E17BF9"/>
    <w:rsid w:val="00E24097"/>
    <w:rsid w:val="00E251F3"/>
    <w:rsid w:val="00E25AD0"/>
    <w:rsid w:val="00E30F44"/>
    <w:rsid w:val="00E31B23"/>
    <w:rsid w:val="00E40BC4"/>
    <w:rsid w:val="00E42B43"/>
    <w:rsid w:val="00E42D08"/>
    <w:rsid w:val="00E47D34"/>
    <w:rsid w:val="00E5127B"/>
    <w:rsid w:val="00E673D3"/>
    <w:rsid w:val="00E772CD"/>
    <w:rsid w:val="00E77F23"/>
    <w:rsid w:val="00E81FA7"/>
    <w:rsid w:val="00E82439"/>
    <w:rsid w:val="00E836AB"/>
    <w:rsid w:val="00E864FF"/>
    <w:rsid w:val="00E87BEA"/>
    <w:rsid w:val="00E90534"/>
    <w:rsid w:val="00E9293D"/>
    <w:rsid w:val="00E9670F"/>
    <w:rsid w:val="00E973F1"/>
    <w:rsid w:val="00EA5599"/>
    <w:rsid w:val="00EB0D2E"/>
    <w:rsid w:val="00EB589E"/>
    <w:rsid w:val="00EB6F0A"/>
    <w:rsid w:val="00EC5691"/>
    <w:rsid w:val="00ED0DA7"/>
    <w:rsid w:val="00ED1E8B"/>
    <w:rsid w:val="00EE3940"/>
    <w:rsid w:val="00EE5A9D"/>
    <w:rsid w:val="00EE7DD5"/>
    <w:rsid w:val="00EE7EEB"/>
    <w:rsid w:val="00EF04D4"/>
    <w:rsid w:val="00EF5BEE"/>
    <w:rsid w:val="00F07E8F"/>
    <w:rsid w:val="00F102A8"/>
    <w:rsid w:val="00F12033"/>
    <w:rsid w:val="00F1303D"/>
    <w:rsid w:val="00F30652"/>
    <w:rsid w:val="00F33BC7"/>
    <w:rsid w:val="00F354CC"/>
    <w:rsid w:val="00F4555B"/>
    <w:rsid w:val="00F47523"/>
    <w:rsid w:val="00F52035"/>
    <w:rsid w:val="00F533E4"/>
    <w:rsid w:val="00F61FDA"/>
    <w:rsid w:val="00F62C76"/>
    <w:rsid w:val="00F655A9"/>
    <w:rsid w:val="00F725F2"/>
    <w:rsid w:val="00F7341E"/>
    <w:rsid w:val="00F7785E"/>
    <w:rsid w:val="00F77C56"/>
    <w:rsid w:val="00F80F2C"/>
    <w:rsid w:val="00F832AA"/>
    <w:rsid w:val="00F85B01"/>
    <w:rsid w:val="00F8730E"/>
    <w:rsid w:val="00F91247"/>
    <w:rsid w:val="00F96B63"/>
    <w:rsid w:val="00FA323D"/>
    <w:rsid w:val="00FA3D1F"/>
    <w:rsid w:val="00FA6933"/>
    <w:rsid w:val="00FB1DDC"/>
    <w:rsid w:val="00FB59E7"/>
    <w:rsid w:val="00FC422D"/>
    <w:rsid w:val="00FC4CD9"/>
    <w:rsid w:val="00FC5678"/>
    <w:rsid w:val="00FD1688"/>
    <w:rsid w:val="00FE526B"/>
    <w:rsid w:val="00FF0141"/>
    <w:rsid w:val="00FF146B"/>
    <w:rsid w:val="00FF220B"/>
    <w:rsid w:val="00FF68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pPr>
      <w:spacing w:after="200"/>
    </w:pPr>
    <w:rPr>
      <w:rFonts w:eastAsia="Times New Roman"/>
      <w:sz w:val="24"/>
      <w:szCs w:val="24"/>
      <w:lang w:eastAsia="en-US"/>
    </w:rPr>
  </w:style>
  <w:style w:type="paragraph" w:styleId="Otsikko1">
    <w:name w:val="heading 1"/>
    <w:basedOn w:val="Normaali"/>
    <w:next w:val="Normaali"/>
    <w:link w:val="Otsikko1Char"/>
    <w:qFormat/>
    <w:pPr>
      <w:keepNext/>
      <w:keepLines/>
      <w:spacing w:before="480" w:after="0"/>
      <w:outlineLvl w:val="0"/>
    </w:pPr>
    <w:rPr>
      <w:rFonts w:ascii="Calibri" w:eastAsia="Cambria" w:hAnsi="Calibri"/>
      <w:b/>
      <w:bCs/>
      <w:color w:val="345A8A"/>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rsid w:val="00F655A9"/>
  </w:style>
  <w:style w:type="character" w:customStyle="1" w:styleId="Kappaleenoletuskirjasin1">
    <w:name w:val="Kappaleen oletuskirjasin1"/>
    <w:semiHidden/>
    <w:rsid w:val="001133E6"/>
  </w:style>
  <w:style w:type="character" w:customStyle="1" w:styleId="Kappaleenoletuskirjasin17">
    <w:name w:val="Kappaleen oletuskirjasin17"/>
    <w:semiHidden/>
    <w:rsid w:val="00BC3FD2"/>
  </w:style>
  <w:style w:type="character" w:customStyle="1" w:styleId="Kappaleenoletuskirjasin16">
    <w:name w:val="Kappaleen oletuskirjasin16"/>
    <w:semiHidden/>
    <w:rsid w:val="002D06E4"/>
  </w:style>
  <w:style w:type="character" w:customStyle="1" w:styleId="Kappaleenoletuskirjasin15">
    <w:name w:val="Kappaleen oletuskirjasin15"/>
    <w:semiHidden/>
    <w:rsid w:val="001932F0"/>
  </w:style>
  <w:style w:type="character" w:customStyle="1" w:styleId="Kappaleenoletuskirjasin14">
    <w:name w:val="Kappaleen oletuskirjasin14"/>
    <w:semiHidden/>
    <w:rsid w:val="00624BE6"/>
  </w:style>
  <w:style w:type="character" w:customStyle="1" w:styleId="Kappaleenoletuskirjasin13">
    <w:name w:val="Kappaleen oletuskirjasin13"/>
    <w:semiHidden/>
  </w:style>
  <w:style w:type="character" w:customStyle="1" w:styleId="Kappaleenoletuskirjasin12">
    <w:name w:val="Kappaleen oletuskirjasin12"/>
    <w:semiHidden/>
  </w:style>
  <w:style w:type="character" w:customStyle="1" w:styleId="Kappaleenoletuskirjasin11">
    <w:name w:val="Kappaleen oletuskirjasin11"/>
    <w:semiHidden/>
  </w:style>
  <w:style w:type="paragraph" w:customStyle="1" w:styleId="LEIPTEKSTI">
    <w:name w:val="LEIPÄTEKSTI"/>
    <w:basedOn w:val="Leipteksti0"/>
    <w:link w:val="LEIPTEKSTIMerkki"/>
    <w:autoRedefine/>
    <w:pPr>
      <w:spacing w:before="120" w:after="240"/>
    </w:pPr>
    <w:rPr>
      <w:rFonts w:ascii="Arial" w:hAnsi="Arial"/>
      <w:sz w:val="22"/>
    </w:rPr>
  </w:style>
  <w:style w:type="paragraph" w:styleId="Leipteksti0">
    <w:name w:val="Body Text"/>
    <w:basedOn w:val="Normaali"/>
    <w:link w:val="LeiptekstiChar"/>
    <w:semiHidden/>
    <w:pPr>
      <w:spacing w:after="120"/>
    </w:pPr>
  </w:style>
  <w:style w:type="character" w:customStyle="1" w:styleId="LeiptekstiChar">
    <w:name w:val="Leipäteksti Char"/>
    <w:link w:val="Leipteksti0"/>
    <w:semiHidden/>
    <w:locked/>
    <w:rPr>
      <w:rFonts w:cs="Times New Roman"/>
    </w:rPr>
  </w:style>
  <w:style w:type="character" w:customStyle="1" w:styleId="LEIPTEKSTIMerkki">
    <w:name w:val="LEIPÄTEKSTI Merkki"/>
    <w:link w:val="LEIPTEKSTI"/>
    <w:locked/>
    <w:rPr>
      <w:rFonts w:ascii="Arial" w:hAnsi="Arial" w:cs="Times New Roman"/>
      <w:sz w:val="22"/>
    </w:rPr>
  </w:style>
  <w:style w:type="paragraph" w:customStyle="1" w:styleId="VLIOTSIKKO">
    <w:name w:val="VÄLIOTSIKKO"/>
    <w:basedOn w:val="LEIPTEKSTI"/>
    <w:autoRedefine/>
    <w:pPr>
      <w:ind w:left="851"/>
    </w:pPr>
    <w:rPr>
      <w:b/>
      <w:sz w:val="28"/>
    </w:rPr>
  </w:style>
  <w:style w:type="paragraph" w:customStyle="1" w:styleId="Tyyli1">
    <w:name w:val="Tyyli1"/>
    <w:basedOn w:val="Otsikko1"/>
    <w:next w:val="Leipteksti0"/>
    <w:rPr>
      <w:rFonts w:ascii="Arial Bold" w:hAnsi="Arial Bold"/>
    </w:rPr>
  </w:style>
  <w:style w:type="paragraph" w:styleId="Otsikko">
    <w:name w:val="Title"/>
    <w:basedOn w:val="Normaali"/>
    <w:next w:val="Normaali"/>
    <w:link w:val="OtsikkoChar"/>
    <w:qFormat/>
    <w:pPr>
      <w:pBdr>
        <w:bottom w:val="single" w:sz="8" w:space="4" w:color="4F81BD"/>
      </w:pBdr>
      <w:spacing w:after="300"/>
      <w:contextualSpacing/>
    </w:pPr>
    <w:rPr>
      <w:rFonts w:ascii="Calibri" w:eastAsia="Cambria" w:hAnsi="Calibri"/>
      <w:color w:val="183A63"/>
      <w:spacing w:val="5"/>
      <w:kern w:val="28"/>
      <w:sz w:val="52"/>
      <w:szCs w:val="52"/>
    </w:rPr>
  </w:style>
  <w:style w:type="character" w:customStyle="1" w:styleId="OtsikkoChar">
    <w:name w:val="Otsikko Char"/>
    <w:link w:val="Otsikko"/>
    <w:locked/>
    <w:rPr>
      <w:rFonts w:ascii="Calibri" w:hAnsi="Calibri" w:cs="Times New Roman"/>
      <w:color w:val="183A63"/>
      <w:spacing w:val="5"/>
      <w:kern w:val="28"/>
      <w:sz w:val="52"/>
      <w:szCs w:val="52"/>
    </w:rPr>
  </w:style>
  <w:style w:type="character" w:customStyle="1" w:styleId="Otsikko1Char">
    <w:name w:val="Otsikko 1 Char"/>
    <w:link w:val="Otsikko1"/>
    <w:locked/>
    <w:rPr>
      <w:rFonts w:ascii="Calibri" w:hAnsi="Calibri" w:cs="Times New Roman"/>
      <w:b/>
      <w:bCs/>
      <w:color w:val="345A8A"/>
      <w:sz w:val="32"/>
      <w:szCs w:val="32"/>
    </w:rPr>
  </w:style>
  <w:style w:type="paragraph" w:customStyle="1" w:styleId="Valiotsikko">
    <w:name w:val="Valiotsikko"/>
    <w:basedOn w:val="Otsikko1"/>
    <w:next w:val="Leipteksti0"/>
    <w:rPr>
      <w:rFonts w:ascii="Arial Bold" w:hAnsi="Arial Bold"/>
      <w:b w:val="0"/>
      <w:sz w:val="24"/>
    </w:rPr>
  </w:style>
  <w:style w:type="paragraph" w:customStyle="1" w:styleId="Tammervaliotsikko">
    <w:name w:val="Tammer valiotsikko"/>
    <w:basedOn w:val="Otsikko1"/>
    <w:next w:val="Leipteksti0"/>
    <w:rPr>
      <w:rFonts w:ascii="Arial Bold" w:hAnsi="Arial Bold"/>
      <w:b w:val="0"/>
      <w:sz w:val="24"/>
    </w:rPr>
  </w:style>
  <w:style w:type="paragraph" w:styleId="Yltunniste">
    <w:name w:val="header"/>
    <w:basedOn w:val="Normaali"/>
    <w:link w:val="YltunnisteChar"/>
    <w:semiHidden/>
    <w:rsid w:val="007D2D05"/>
    <w:pPr>
      <w:tabs>
        <w:tab w:val="center" w:pos="4819"/>
        <w:tab w:val="right" w:pos="9638"/>
      </w:tabs>
      <w:spacing w:after="0"/>
    </w:pPr>
  </w:style>
  <w:style w:type="character" w:customStyle="1" w:styleId="YltunnisteChar">
    <w:name w:val="Ylätunniste Char"/>
    <w:link w:val="Yltunniste"/>
    <w:semiHidden/>
    <w:locked/>
    <w:rsid w:val="007D2D05"/>
    <w:rPr>
      <w:rFonts w:cs="Times New Roman"/>
    </w:rPr>
  </w:style>
  <w:style w:type="paragraph" w:styleId="Alatunniste">
    <w:name w:val="footer"/>
    <w:basedOn w:val="Normaali"/>
    <w:link w:val="AlatunnisteChar"/>
    <w:semiHidden/>
    <w:rsid w:val="007D2D05"/>
    <w:pPr>
      <w:tabs>
        <w:tab w:val="center" w:pos="4819"/>
        <w:tab w:val="right" w:pos="9638"/>
      </w:tabs>
      <w:spacing w:after="0"/>
    </w:pPr>
  </w:style>
  <w:style w:type="character" w:customStyle="1" w:styleId="AlatunnisteChar">
    <w:name w:val="Alatunniste Char"/>
    <w:link w:val="Alatunniste"/>
    <w:semiHidden/>
    <w:locked/>
    <w:rsid w:val="007D2D05"/>
    <w:rPr>
      <w:rFonts w:cs="Times New Roman"/>
    </w:rPr>
  </w:style>
  <w:style w:type="table" w:styleId="TaulukkoRuudukko">
    <w:name w:val="Table Grid"/>
    <w:basedOn w:val="Normaalitaulukko"/>
    <w:locked/>
    <w:rsid w:val="0034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7E5A54"/>
    <w:pPr>
      <w:spacing w:after="0"/>
    </w:pPr>
    <w:rPr>
      <w:rFonts w:ascii="Tahoma" w:hAnsi="Tahoma" w:cs="Tahoma"/>
      <w:sz w:val="16"/>
      <w:szCs w:val="16"/>
    </w:rPr>
  </w:style>
  <w:style w:type="character" w:customStyle="1" w:styleId="SelitetekstiChar">
    <w:name w:val="Seliteteksti Char"/>
    <w:basedOn w:val="Kappaleenoletusfontti"/>
    <w:link w:val="Seliteteksti"/>
    <w:rsid w:val="007E5A54"/>
    <w:rPr>
      <w:rFonts w:ascii="Tahoma" w:eastAsia="Times New Roman" w:hAnsi="Tahoma" w:cs="Tahoma"/>
      <w:sz w:val="16"/>
      <w:szCs w:val="16"/>
      <w:lang w:eastAsia="en-US"/>
    </w:rPr>
  </w:style>
  <w:style w:type="paragraph" w:styleId="Luettelokappale">
    <w:name w:val="List Paragraph"/>
    <w:basedOn w:val="Normaali"/>
    <w:uiPriority w:val="34"/>
    <w:qFormat/>
    <w:rsid w:val="003D6482"/>
    <w:pPr>
      <w:ind w:left="720"/>
      <w:contextualSpacing/>
    </w:pPr>
  </w:style>
  <w:style w:type="character" w:styleId="Hyperlinkki">
    <w:name w:val="Hyperlink"/>
    <w:basedOn w:val="Kappaleenoletusfontti"/>
    <w:rsid w:val="003C72E6"/>
    <w:rPr>
      <w:color w:val="0000FF" w:themeColor="hyperlink"/>
      <w:u w:val="single"/>
    </w:rPr>
  </w:style>
  <w:style w:type="paragraph" w:styleId="Sisennettyleipteksti">
    <w:name w:val="Body Text Indent"/>
    <w:basedOn w:val="Normaali"/>
    <w:link w:val="SisennettyleiptekstiChar"/>
    <w:rsid w:val="00D7607C"/>
    <w:pPr>
      <w:spacing w:after="120"/>
      <w:ind w:left="283"/>
    </w:pPr>
  </w:style>
  <w:style w:type="character" w:customStyle="1" w:styleId="SisennettyleiptekstiChar">
    <w:name w:val="Sisennetty leipäteksti Char"/>
    <w:basedOn w:val="Kappaleenoletusfontti"/>
    <w:link w:val="Sisennettyleipteksti"/>
    <w:rsid w:val="00D7607C"/>
    <w:rPr>
      <w:rFonts w:eastAsia="Times New Roman"/>
      <w:sz w:val="24"/>
      <w:szCs w:val="24"/>
      <w:lang w:eastAsia="en-US"/>
    </w:rPr>
  </w:style>
  <w:style w:type="character" w:styleId="Voimakas">
    <w:name w:val="Strong"/>
    <w:basedOn w:val="Kappaleenoletusfontti"/>
    <w:qFormat/>
    <w:locked/>
    <w:rsid w:val="0012321C"/>
    <w:rPr>
      <w:b/>
      <w:bCs/>
    </w:rPr>
  </w:style>
  <w:style w:type="paragraph" w:styleId="NormaaliWWW">
    <w:name w:val="Normal (Web)"/>
    <w:basedOn w:val="Normaali"/>
    <w:uiPriority w:val="99"/>
    <w:unhideWhenUsed/>
    <w:rsid w:val="005B2DC5"/>
    <w:pPr>
      <w:spacing w:after="0"/>
    </w:pPr>
    <w:rPr>
      <w:rFonts w:ascii="Times New Roman" w:eastAsiaTheme="minorHAnsi" w:hAnsi="Times New Roman"/>
      <w:lang w:eastAsia="fi-FI"/>
    </w:rPr>
  </w:style>
  <w:style w:type="paragraph" w:customStyle="1" w:styleId="Default">
    <w:name w:val="Default"/>
    <w:basedOn w:val="Normaali"/>
    <w:rsid w:val="006F018F"/>
    <w:pPr>
      <w:autoSpaceDE w:val="0"/>
      <w:autoSpaceDN w:val="0"/>
      <w:spacing w:after="0"/>
    </w:pPr>
    <w:rPr>
      <w:rFonts w:ascii="Verdana" w:eastAsiaTheme="minorHAnsi" w:hAnsi="Verdana"/>
      <w:color w:val="00000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pPr>
      <w:spacing w:after="200"/>
    </w:pPr>
    <w:rPr>
      <w:rFonts w:eastAsia="Times New Roman"/>
      <w:sz w:val="24"/>
      <w:szCs w:val="24"/>
      <w:lang w:eastAsia="en-US"/>
    </w:rPr>
  </w:style>
  <w:style w:type="paragraph" w:styleId="Otsikko1">
    <w:name w:val="heading 1"/>
    <w:basedOn w:val="Normaali"/>
    <w:next w:val="Normaali"/>
    <w:link w:val="Otsikko1Char"/>
    <w:qFormat/>
    <w:pPr>
      <w:keepNext/>
      <w:keepLines/>
      <w:spacing w:before="480" w:after="0"/>
      <w:outlineLvl w:val="0"/>
    </w:pPr>
    <w:rPr>
      <w:rFonts w:ascii="Calibri" w:eastAsia="Cambria" w:hAnsi="Calibri"/>
      <w:b/>
      <w:bCs/>
      <w:color w:val="345A8A"/>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rsid w:val="00F655A9"/>
  </w:style>
  <w:style w:type="character" w:customStyle="1" w:styleId="Kappaleenoletuskirjasin1">
    <w:name w:val="Kappaleen oletuskirjasin1"/>
    <w:semiHidden/>
    <w:rsid w:val="001133E6"/>
  </w:style>
  <w:style w:type="character" w:customStyle="1" w:styleId="Kappaleenoletuskirjasin17">
    <w:name w:val="Kappaleen oletuskirjasin17"/>
    <w:semiHidden/>
    <w:rsid w:val="00BC3FD2"/>
  </w:style>
  <w:style w:type="character" w:customStyle="1" w:styleId="Kappaleenoletuskirjasin16">
    <w:name w:val="Kappaleen oletuskirjasin16"/>
    <w:semiHidden/>
    <w:rsid w:val="002D06E4"/>
  </w:style>
  <w:style w:type="character" w:customStyle="1" w:styleId="Kappaleenoletuskirjasin15">
    <w:name w:val="Kappaleen oletuskirjasin15"/>
    <w:semiHidden/>
    <w:rsid w:val="001932F0"/>
  </w:style>
  <w:style w:type="character" w:customStyle="1" w:styleId="Kappaleenoletuskirjasin14">
    <w:name w:val="Kappaleen oletuskirjasin14"/>
    <w:semiHidden/>
    <w:rsid w:val="00624BE6"/>
  </w:style>
  <w:style w:type="character" w:customStyle="1" w:styleId="Kappaleenoletuskirjasin13">
    <w:name w:val="Kappaleen oletuskirjasin13"/>
    <w:semiHidden/>
  </w:style>
  <w:style w:type="character" w:customStyle="1" w:styleId="Kappaleenoletuskirjasin12">
    <w:name w:val="Kappaleen oletuskirjasin12"/>
    <w:semiHidden/>
  </w:style>
  <w:style w:type="character" w:customStyle="1" w:styleId="Kappaleenoletuskirjasin11">
    <w:name w:val="Kappaleen oletuskirjasin11"/>
    <w:semiHidden/>
  </w:style>
  <w:style w:type="paragraph" w:customStyle="1" w:styleId="LEIPTEKSTI">
    <w:name w:val="LEIPÄTEKSTI"/>
    <w:basedOn w:val="Leipteksti0"/>
    <w:link w:val="LEIPTEKSTIMerkki"/>
    <w:autoRedefine/>
    <w:pPr>
      <w:spacing w:before="120" w:after="240"/>
    </w:pPr>
    <w:rPr>
      <w:rFonts w:ascii="Arial" w:hAnsi="Arial"/>
      <w:sz w:val="22"/>
    </w:rPr>
  </w:style>
  <w:style w:type="paragraph" w:styleId="Leipteksti0">
    <w:name w:val="Body Text"/>
    <w:basedOn w:val="Normaali"/>
    <w:link w:val="LeiptekstiChar"/>
    <w:semiHidden/>
    <w:pPr>
      <w:spacing w:after="120"/>
    </w:pPr>
  </w:style>
  <w:style w:type="character" w:customStyle="1" w:styleId="LeiptekstiChar">
    <w:name w:val="Leipäteksti Char"/>
    <w:link w:val="Leipteksti0"/>
    <w:semiHidden/>
    <w:locked/>
    <w:rPr>
      <w:rFonts w:cs="Times New Roman"/>
    </w:rPr>
  </w:style>
  <w:style w:type="character" w:customStyle="1" w:styleId="LEIPTEKSTIMerkki">
    <w:name w:val="LEIPÄTEKSTI Merkki"/>
    <w:link w:val="LEIPTEKSTI"/>
    <w:locked/>
    <w:rPr>
      <w:rFonts w:ascii="Arial" w:hAnsi="Arial" w:cs="Times New Roman"/>
      <w:sz w:val="22"/>
    </w:rPr>
  </w:style>
  <w:style w:type="paragraph" w:customStyle="1" w:styleId="VLIOTSIKKO">
    <w:name w:val="VÄLIOTSIKKO"/>
    <w:basedOn w:val="LEIPTEKSTI"/>
    <w:autoRedefine/>
    <w:pPr>
      <w:ind w:left="851"/>
    </w:pPr>
    <w:rPr>
      <w:b/>
      <w:sz w:val="28"/>
    </w:rPr>
  </w:style>
  <w:style w:type="paragraph" w:customStyle="1" w:styleId="Tyyli1">
    <w:name w:val="Tyyli1"/>
    <w:basedOn w:val="Otsikko1"/>
    <w:next w:val="Leipteksti0"/>
    <w:rPr>
      <w:rFonts w:ascii="Arial Bold" w:hAnsi="Arial Bold"/>
    </w:rPr>
  </w:style>
  <w:style w:type="paragraph" w:styleId="Otsikko">
    <w:name w:val="Title"/>
    <w:basedOn w:val="Normaali"/>
    <w:next w:val="Normaali"/>
    <w:link w:val="OtsikkoChar"/>
    <w:qFormat/>
    <w:pPr>
      <w:pBdr>
        <w:bottom w:val="single" w:sz="8" w:space="4" w:color="4F81BD"/>
      </w:pBdr>
      <w:spacing w:after="300"/>
      <w:contextualSpacing/>
    </w:pPr>
    <w:rPr>
      <w:rFonts w:ascii="Calibri" w:eastAsia="Cambria" w:hAnsi="Calibri"/>
      <w:color w:val="183A63"/>
      <w:spacing w:val="5"/>
      <w:kern w:val="28"/>
      <w:sz w:val="52"/>
      <w:szCs w:val="52"/>
    </w:rPr>
  </w:style>
  <w:style w:type="character" w:customStyle="1" w:styleId="OtsikkoChar">
    <w:name w:val="Otsikko Char"/>
    <w:link w:val="Otsikko"/>
    <w:locked/>
    <w:rPr>
      <w:rFonts w:ascii="Calibri" w:hAnsi="Calibri" w:cs="Times New Roman"/>
      <w:color w:val="183A63"/>
      <w:spacing w:val="5"/>
      <w:kern w:val="28"/>
      <w:sz w:val="52"/>
      <w:szCs w:val="52"/>
    </w:rPr>
  </w:style>
  <w:style w:type="character" w:customStyle="1" w:styleId="Otsikko1Char">
    <w:name w:val="Otsikko 1 Char"/>
    <w:link w:val="Otsikko1"/>
    <w:locked/>
    <w:rPr>
      <w:rFonts w:ascii="Calibri" w:hAnsi="Calibri" w:cs="Times New Roman"/>
      <w:b/>
      <w:bCs/>
      <w:color w:val="345A8A"/>
      <w:sz w:val="32"/>
      <w:szCs w:val="32"/>
    </w:rPr>
  </w:style>
  <w:style w:type="paragraph" w:customStyle="1" w:styleId="Valiotsikko">
    <w:name w:val="Valiotsikko"/>
    <w:basedOn w:val="Otsikko1"/>
    <w:next w:val="Leipteksti0"/>
    <w:rPr>
      <w:rFonts w:ascii="Arial Bold" w:hAnsi="Arial Bold"/>
      <w:b w:val="0"/>
      <w:sz w:val="24"/>
    </w:rPr>
  </w:style>
  <w:style w:type="paragraph" w:customStyle="1" w:styleId="Tammervaliotsikko">
    <w:name w:val="Tammer valiotsikko"/>
    <w:basedOn w:val="Otsikko1"/>
    <w:next w:val="Leipteksti0"/>
    <w:rPr>
      <w:rFonts w:ascii="Arial Bold" w:hAnsi="Arial Bold"/>
      <w:b w:val="0"/>
      <w:sz w:val="24"/>
    </w:rPr>
  </w:style>
  <w:style w:type="paragraph" w:styleId="Yltunniste">
    <w:name w:val="header"/>
    <w:basedOn w:val="Normaali"/>
    <w:link w:val="YltunnisteChar"/>
    <w:semiHidden/>
    <w:rsid w:val="007D2D05"/>
    <w:pPr>
      <w:tabs>
        <w:tab w:val="center" w:pos="4819"/>
        <w:tab w:val="right" w:pos="9638"/>
      </w:tabs>
      <w:spacing w:after="0"/>
    </w:pPr>
  </w:style>
  <w:style w:type="character" w:customStyle="1" w:styleId="YltunnisteChar">
    <w:name w:val="Ylätunniste Char"/>
    <w:link w:val="Yltunniste"/>
    <w:semiHidden/>
    <w:locked/>
    <w:rsid w:val="007D2D05"/>
    <w:rPr>
      <w:rFonts w:cs="Times New Roman"/>
    </w:rPr>
  </w:style>
  <w:style w:type="paragraph" w:styleId="Alatunniste">
    <w:name w:val="footer"/>
    <w:basedOn w:val="Normaali"/>
    <w:link w:val="AlatunnisteChar"/>
    <w:semiHidden/>
    <w:rsid w:val="007D2D05"/>
    <w:pPr>
      <w:tabs>
        <w:tab w:val="center" w:pos="4819"/>
        <w:tab w:val="right" w:pos="9638"/>
      </w:tabs>
      <w:spacing w:after="0"/>
    </w:pPr>
  </w:style>
  <w:style w:type="character" w:customStyle="1" w:styleId="AlatunnisteChar">
    <w:name w:val="Alatunniste Char"/>
    <w:link w:val="Alatunniste"/>
    <w:semiHidden/>
    <w:locked/>
    <w:rsid w:val="007D2D05"/>
    <w:rPr>
      <w:rFonts w:cs="Times New Roman"/>
    </w:rPr>
  </w:style>
  <w:style w:type="table" w:styleId="TaulukkoRuudukko">
    <w:name w:val="Table Grid"/>
    <w:basedOn w:val="Normaalitaulukko"/>
    <w:locked/>
    <w:rsid w:val="0034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7E5A54"/>
    <w:pPr>
      <w:spacing w:after="0"/>
    </w:pPr>
    <w:rPr>
      <w:rFonts w:ascii="Tahoma" w:hAnsi="Tahoma" w:cs="Tahoma"/>
      <w:sz w:val="16"/>
      <w:szCs w:val="16"/>
    </w:rPr>
  </w:style>
  <w:style w:type="character" w:customStyle="1" w:styleId="SelitetekstiChar">
    <w:name w:val="Seliteteksti Char"/>
    <w:basedOn w:val="Kappaleenoletusfontti"/>
    <w:link w:val="Seliteteksti"/>
    <w:rsid w:val="007E5A54"/>
    <w:rPr>
      <w:rFonts w:ascii="Tahoma" w:eastAsia="Times New Roman" w:hAnsi="Tahoma" w:cs="Tahoma"/>
      <w:sz w:val="16"/>
      <w:szCs w:val="16"/>
      <w:lang w:eastAsia="en-US"/>
    </w:rPr>
  </w:style>
  <w:style w:type="paragraph" w:styleId="Luettelokappale">
    <w:name w:val="List Paragraph"/>
    <w:basedOn w:val="Normaali"/>
    <w:uiPriority w:val="34"/>
    <w:qFormat/>
    <w:rsid w:val="003D6482"/>
    <w:pPr>
      <w:ind w:left="720"/>
      <w:contextualSpacing/>
    </w:pPr>
  </w:style>
  <w:style w:type="character" w:styleId="Hyperlinkki">
    <w:name w:val="Hyperlink"/>
    <w:basedOn w:val="Kappaleenoletusfontti"/>
    <w:rsid w:val="003C72E6"/>
    <w:rPr>
      <w:color w:val="0000FF" w:themeColor="hyperlink"/>
      <w:u w:val="single"/>
    </w:rPr>
  </w:style>
  <w:style w:type="paragraph" w:styleId="Sisennettyleipteksti">
    <w:name w:val="Body Text Indent"/>
    <w:basedOn w:val="Normaali"/>
    <w:link w:val="SisennettyleiptekstiChar"/>
    <w:rsid w:val="00D7607C"/>
    <w:pPr>
      <w:spacing w:after="120"/>
      <w:ind w:left="283"/>
    </w:pPr>
  </w:style>
  <w:style w:type="character" w:customStyle="1" w:styleId="SisennettyleiptekstiChar">
    <w:name w:val="Sisennetty leipäteksti Char"/>
    <w:basedOn w:val="Kappaleenoletusfontti"/>
    <w:link w:val="Sisennettyleipteksti"/>
    <w:rsid w:val="00D7607C"/>
    <w:rPr>
      <w:rFonts w:eastAsia="Times New Roman"/>
      <w:sz w:val="24"/>
      <w:szCs w:val="24"/>
      <w:lang w:eastAsia="en-US"/>
    </w:rPr>
  </w:style>
  <w:style w:type="character" w:styleId="Voimakas">
    <w:name w:val="Strong"/>
    <w:basedOn w:val="Kappaleenoletusfontti"/>
    <w:qFormat/>
    <w:locked/>
    <w:rsid w:val="0012321C"/>
    <w:rPr>
      <w:b/>
      <w:bCs/>
    </w:rPr>
  </w:style>
  <w:style w:type="paragraph" w:styleId="NormaaliWWW">
    <w:name w:val="Normal (Web)"/>
    <w:basedOn w:val="Normaali"/>
    <w:uiPriority w:val="99"/>
    <w:unhideWhenUsed/>
    <w:rsid w:val="005B2DC5"/>
    <w:pPr>
      <w:spacing w:after="0"/>
    </w:pPr>
    <w:rPr>
      <w:rFonts w:ascii="Times New Roman" w:eastAsiaTheme="minorHAnsi" w:hAnsi="Times New Roman"/>
      <w:lang w:eastAsia="fi-FI"/>
    </w:rPr>
  </w:style>
  <w:style w:type="paragraph" w:customStyle="1" w:styleId="Default">
    <w:name w:val="Default"/>
    <w:basedOn w:val="Normaali"/>
    <w:rsid w:val="006F018F"/>
    <w:pPr>
      <w:autoSpaceDE w:val="0"/>
      <w:autoSpaceDN w:val="0"/>
      <w:spacing w:after="0"/>
    </w:pPr>
    <w:rPr>
      <w:rFonts w:ascii="Verdana" w:eastAsiaTheme="minorHAnsi" w:hAnsi="Verdana"/>
      <w:color w:val="00000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761">
      <w:bodyDiv w:val="1"/>
      <w:marLeft w:val="0"/>
      <w:marRight w:val="0"/>
      <w:marTop w:val="0"/>
      <w:marBottom w:val="0"/>
      <w:divBdr>
        <w:top w:val="none" w:sz="0" w:space="0" w:color="auto"/>
        <w:left w:val="none" w:sz="0" w:space="0" w:color="auto"/>
        <w:bottom w:val="none" w:sz="0" w:space="0" w:color="auto"/>
        <w:right w:val="none" w:sz="0" w:space="0" w:color="auto"/>
      </w:divBdr>
    </w:div>
    <w:div w:id="44106771">
      <w:bodyDiv w:val="1"/>
      <w:marLeft w:val="0"/>
      <w:marRight w:val="0"/>
      <w:marTop w:val="0"/>
      <w:marBottom w:val="0"/>
      <w:divBdr>
        <w:top w:val="none" w:sz="0" w:space="0" w:color="auto"/>
        <w:left w:val="none" w:sz="0" w:space="0" w:color="auto"/>
        <w:bottom w:val="none" w:sz="0" w:space="0" w:color="auto"/>
        <w:right w:val="none" w:sz="0" w:space="0" w:color="auto"/>
      </w:divBdr>
      <w:divsChild>
        <w:div w:id="1454979725">
          <w:marLeft w:val="0"/>
          <w:marRight w:val="0"/>
          <w:marTop w:val="0"/>
          <w:marBottom w:val="0"/>
          <w:divBdr>
            <w:top w:val="none" w:sz="0" w:space="0" w:color="auto"/>
            <w:left w:val="none" w:sz="0" w:space="0" w:color="auto"/>
            <w:bottom w:val="none" w:sz="0" w:space="0" w:color="auto"/>
            <w:right w:val="none" w:sz="0" w:space="0" w:color="auto"/>
          </w:divBdr>
          <w:divsChild>
            <w:div w:id="675427844">
              <w:marLeft w:val="0"/>
              <w:marRight w:val="0"/>
              <w:marTop w:val="0"/>
              <w:marBottom w:val="0"/>
              <w:divBdr>
                <w:top w:val="none" w:sz="0" w:space="0" w:color="auto"/>
                <w:left w:val="none" w:sz="0" w:space="0" w:color="auto"/>
                <w:bottom w:val="none" w:sz="0" w:space="0" w:color="auto"/>
                <w:right w:val="none" w:sz="0" w:space="0" w:color="auto"/>
              </w:divBdr>
              <w:divsChild>
                <w:div w:id="10651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2987">
          <w:marLeft w:val="0"/>
          <w:marRight w:val="0"/>
          <w:marTop w:val="0"/>
          <w:marBottom w:val="0"/>
          <w:divBdr>
            <w:top w:val="single" w:sz="6" w:space="0" w:color="auto"/>
            <w:left w:val="none" w:sz="0" w:space="0" w:color="auto"/>
            <w:bottom w:val="none" w:sz="0" w:space="0" w:color="auto"/>
            <w:right w:val="none" w:sz="0" w:space="0" w:color="auto"/>
          </w:divBdr>
          <w:divsChild>
            <w:div w:id="485391389">
              <w:marLeft w:val="0"/>
              <w:marRight w:val="0"/>
              <w:marTop w:val="0"/>
              <w:marBottom w:val="0"/>
              <w:divBdr>
                <w:top w:val="none" w:sz="0" w:space="0" w:color="auto"/>
                <w:left w:val="none" w:sz="0" w:space="0" w:color="auto"/>
                <w:bottom w:val="none" w:sz="0" w:space="0" w:color="auto"/>
                <w:right w:val="none" w:sz="0" w:space="0" w:color="auto"/>
              </w:divBdr>
              <w:divsChild>
                <w:div w:id="1734111107">
                  <w:marLeft w:val="0"/>
                  <w:marRight w:val="0"/>
                  <w:marTop w:val="0"/>
                  <w:marBottom w:val="0"/>
                  <w:divBdr>
                    <w:top w:val="none" w:sz="0" w:space="0" w:color="auto"/>
                    <w:left w:val="none" w:sz="0" w:space="0" w:color="auto"/>
                    <w:bottom w:val="none" w:sz="0" w:space="0" w:color="auto"/>
                    <w:right w:val="none" w:sz="0" w:space="0" w:color="auto"/>
                  </w:divBdr>
                  <w:divsChild>
                    <w:div w:id="9753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8558">
          <w:marLeft w:val="0"/>
          <w:marRight w:val="0"/>
          <w:marTop w:val="0"/>
          <w:marBottom w:val="0"/>
          <w:divBdr>
            <w:top w:val="none" w:sz="0" w:space="0" w:color="auto"/>
            <w:left w:val="none" w:sz="0" w:space="0" w:color="auto"/>
            <w:bottom w:val="none" w:sz="0" w:space="0" w:color="auto"/>
            <w:right w:val="none" w:sz="0" w:space="0" w:color="auto"/>
          </w:divBdr>
          <w:divsChild>
            <w:div w:id="923494765">
              <w:marLeft w:val="0"/>
              <w:marRight w:val="0"/>
              <w:marTop w:val="0"/>
              <w:marBottom w:val="0"/>
              <w:divBdr>
                <w:top w:val="none" w:sz="0" w:space="0" w:color="auto"/>
                <w:left w:val="none" w:sz="0" w:space="0" w:color="auto"/>
                <w:bottom w:val="none" w:sz="0" w:space="0" w:color="auto"/>
                <w:right w:val="none" w:sz="0" w:space="0" w:color="auto"/>
              </w:divBdr>
              <w:divsChild>
                <w:div w:id="2090148881">
                  <w:marLeft w:val="0"/>
                  <w:marRight w:val="0"/>
                  <w:marTop w:val="0"/>
                  <w:marBottom w:val="0"/>
                  <w:divBdr>
                    <w:top w:val="none" w:sz="0" w:space="0" w:color="auto"/>
                    <w:left w:val="none" w:sz="0" w:space="0" w:color="auto"/>
                    <w:bottom w:val="none" w:sz="0" w:space="0" w:color="auto"/>
                    <w:right w:val="none" w:sz="0" w:space="0" w:color="auto"/>
                  </w:divBdr>
                  <w:divsChild>
                    <w:div w:id="650254441">
                      <w:marLeft w:val="0"/>
                      <w:marRight w:val="0"/>
                      <w:marTop w:val="0"/>
                      <w:marBottom w:val="0"/>
                      <w:divBdr>
                        <w:top w:val="none" w:sz="0" w:space="0" w:color="auto"/>
                        <w:left w:val="none" w:sz="0" w:space="0" w:color="auto"/>
                        <w:bottom w:val="none" w:sz="0" w:space="0" w:color="auto"/>
                        <w:right w:val="none" w:sz="0" w:space="0" w:color="auto"/>
                      </w:divBdr>
                      <w:divsChild>
                        <w:div w:id="4766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11434">
          <w:marLeft w:val="0"/>
          <w:marRight w:val="0"/>
          <w:marTop w:val="0"/>
          <w:marBottom w:val="0"/>
          <w:divBdr>
            <w:top w:val="none" w:sz="0" w:space="0" w:color="auto"/>
            <w:left w:val="none" w:sz="0" w:space="0" w:color="auto"/>
            <w:bottom w:val="none" w:sz="0" w:space="0" w:color="auto"/>
            <w:right w:val="none" w:sz="0" w:space="0" w:color="auto"/>
          </w:divBdr>
          <w:divsChild>
            <w:div w:id="1087535349">
              <w:marLeft w:val="0"/>
              <w:marRight w:val="0"/>
              <w:marTop w:val="0"/>
              <w:marBottom w:val="0"/>
              <w:divBdr>
                <w:top w:val="none" w:sz="0" w:space="0" w:color="auto"/>
                <w:left w:val="none" w:sz="0" w:space="0" w:color="auto"/>
                <w:bottom w:val="none" w:sz="0" w:space="0" w:color="auto"/>
                <w:right w:val="none" w:sz="0" w:space="0" w:color="auto"/>
              </w:divBdr>
              <w:divsChild>
                <w:div w:id="15935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5573">
          <w:marLeft w:val="0"/>
          <w:marRight w:val="0"/>
          <w:marTop w:val="0"/>
          <w:marBottom w:val="0"/>
          <w:divBdr>
            <w:top w:val="none" w:sz="0" w:space="0" w:color="auto"/>
            <w:left w:val="none" w:sz="0" w:space="0" w:color="auto"/>
            <w:bottom w:val="none" w:sz="0" w:space="0" w:color="auto"/>
            <w:right w:val="none" w:sz="0" w:space="0" w:color="auto"/>
          </w:divBdr>
          <w:divsChild>
            <w:div w:id="438452833">
              <w:marLeft w:val="0"/>
              <w:marRight w:val="0"/>
              <w:marTop w:val="0"/>
              <w:marBottom w:val="0"/>
              <w:divBdr>
                <w:top w:val="none" w:sz="0" w:space="0" w:color="auto"/>
                <w:left w:val="none" w:sz="0" w:space="0" w:color="auto"/>
                <w:bottom w:val="none" w:sz="0" w:space="0" w:color="auto"/>
                <w:right w:val="none" w:sz="0" w:space="0" w:color="auto"/>
              </w:divBdr>
              <w:divsChild>
                <w:div w:id="19451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5622">
      <w:bodyDiv w:val="1"/>
      <w:marLeft w:val="0"/>
      <w:marRight w:val="0"/>
      <w:marTop w:val="0"/>
      <w:marBottom w:val="0"/>
      <w:divBdr>
        <w:top w:val="none" w:sz="0" w:space="0" w:color="auto"/>
        <w:left w:val="none" w:sz="0" w:space="0" w:color="auto"/>
        <w:bottom w:val="none" w:sz="0" w:space="0" w:color="auto"/>
        <w:right w:val="none" w:sz="0" w:space="0" w:color="auto"/>
      </w:divBdr>
    </w:div>
    <w:div w:id="65884763">
      <w:bodyDiv w:val="1"/>
      <w:marLeft w:val="0"/>
      <w:marRight w:val="0"/>
      <w:marTop w:val="0"/>
      <w:marBottom w:val="0"/>
      <w:divBdr>
        <w:top w:val="none" w:sz="0" w:space="0" w:color="auto"/>
        <w:left w:val="none" w:sz="0" w:space="0" w:color="auto"/>
        <w:bottom w:val="none" w:sz="0" w:space="0" w:color="auto"/>
        <w:right w:val="none" w:sz="0" w:space="0" w:color="auto"/>
      </w:divBdr>
    </w:div>
    <w:div w:id="121509718">
      <w:bodyDiv w:val="1"/>
      <w:marLeft w:val="0"/>
      <w:marRight w:val="0"/>
      <w:marTop w:val="0"/>
      <w:marBottom w:val="0"/>
      <w:divBdr>
        <w:top w:val="none" w:sz="0" w:space="0" w:color="auto"/>
        <w:left w:val="none" w:sz="0" w:space="0" w:color="auto"/>
        <w:bottom w:val="none" w:sz="0" w:space="0" w:color="auto"/>
        <w:right w:val="none" w:sz="0" w:space="0" w:color="auto"/>
      </w:divBdr>
    </w:div>
    <w:div w:id="141654210">
      <w:bodyDiv w:val="1"/>
      <w:marLeft w:val="0"/>
      <w:marRight w:val="0"/>
      <w:marTop w:val="0"/>
      <w:marBottom w:val="0"/>
      <w:divBdr>
        <w:top w:val="none" w:sz="0" w:space="0" w:color="auto"/>
        <w:left w:val="none" w:sz="0" w:space="0" w:color="auto"/>
        <w:bottom w:val="none" w:sz="0" w:space="0" w:color="auto"/>
        <w:right w:val="none" w:sz="0" w:space="0" w:color="auto"/>
      </w:divBdr>
    </w:div>
    <w:div w:id="165368689">
      <w:bodyDiv w:val="1"/>
      <w:marLeft w:val="0"/>
      <w:marRight w:val="0"/>
      <w:marTop w:val="0"/>
      <w:marBottom w:val="0"/>
      <w:divBdr>
        <w:top w:val="none" w:sz="0" w:space="0" w:color="auto"/>
        <w:left w:val="none" w:sz="0" w:space="0" w:color="auto"/>
        <w:bottom w:val="none" w:sz="0" w:space="0" w:color="auto"/>
        <w:right w:val="none" w:sz="0" w:space="0" w:color="auto"/>
      </w:divBdr>
    </w:div>
    <w:div w:id="214392633">
      <w:bodyDiv w:val="1"/>
      <w:marLeft w:val="0"/>
      <w:marRight w:val="0"/>
      <w:marTop w:val="0"/>
      <w:marBottom w:val="0"/>
      <w:divBdr>
        <w:top w:val="none" w:sz="0" w:space="0" w:color="auto"/>
        <w:left w:val="none" w:sz="0" w:space="0" w:color="auto"/>
        <w:bottom w:val="none" w:sz="0" w:space="0" w:color="auto"/>
        <w:right w:val="none" w:sz="0" w:space="0" w:color="auto"/>
      </w:divBdr>
    </w:div>
    <w:div w:id="234585601">
      <w:bodyDiv w:val="1"/>
      <w:marLeft w:val="0"/>
      <w:marRight w:val="0"/>
      <w:marTop w:val="0"/>
      <w:marBottom w:val="0"/>
      <w:divBdr>
        <w:top w:val="none" w:sz="0" w:space="0" w:color="auto"/>
        <w:left w:val="none" w:sz="0" w:space="0" w:color="auto"/>
        <w:bottom w:val="none" w:sz="0" w:space="0" w:color="auto"/>
        <w:right w:val="none" w:sz="0" w:space="0" w:color="auto"/>
      </w:divBdr>
    </w:div>
    <w:div w:id="330917632">
      <w:bodyDiv w:val="1"/>
      <w:marLeft w:val="0"/>
      <w:marRight w:val="0"/>
      <w:marTop w:val="0"/>
      <w:marBottom w:val="0"/>
      <w:divBdr>
        <w:top w:val="none" w:sz="0" w:space="0" w:color="auto"/>
        <w:left w:val="none" w:sz="0" w:space="0" w:color="auto"/>
        <w:bottom w:val="none" w:sz="0" w:space="0" w:color="auto"/>
        <w:right w:val="none" w:sz="0" w:space="0" w:color="auto"/>
      </w:divBdr>
    </w:div>
    <w:div w:id="379791038">
      <w:bodyDiv w:val="1"/>
      <w:marLeft w:val="0"/>
      <w:marRight w:val="0"/>
      <w:marTop w:val="0"/>
      <w:marBottom w:val="0"/>
      <w:divBdr>
        <w:top w:val="none" w:sz="0" w:space="0" w:color="auto"/>
        <w:left w:val="none" w:sz="0" w:space="0" w:color="auto"/>
        <w:bottom w:val="none" w:sz="0" w:space="0" w:color="auto"/>
        <w:right w:val="none" w:sz="0" w:space="0" w:color="auto"/>
      </w:divBdr>
    </w:div>
    <w:div w:id="442922744">
      <w:bodyDiv w:val="1"/>
      <w:marLeft w:val="0"/>
      <w:marRight w:val="0"/>
      <w:marTop w:val="0"/>
      <w:marBottom w:val="0"/>
      <w:divBdr>
        <w:top w:val="none" w:sz="0" w:space="0" w:color="auto"/>
        <w:left w:val="none" w:sz="0" w:space="0" w:color="auto"/>
        <w:bottom w:val="none" w:sz="0" w:space="0" w:color="auto"/>
        <w:right w:val="none" w:sz="0" w:space="0" w:color="auto"/>
      </w:divBdr>
    </w:div>
    <w:div w:id="540366491">
      <w:bodyDiv w:val="1"/>
      <w:marLeft w:val="0"/>
      <w:marRight w:val="0"/>
      <w:marTop w:val="0"/>
      <w:marBottom w:val="0"/>
      <w:divBdr>
        <w:top w:val="none" w:sz="0" w:space="0" w:color="auto"/>
        <w:left w:val="none" w:sz="0" w:space="0" w:color="auto"/>
        <w:bottom w:val="none" w:sz="0" w:space="0" w:color="auto"/>
        <w:right w:val="none" w:sz="0" w:space="0" w:color="auto"/>
      </w:divBdr>
    </w:div>
    <w:div w:id="582377873">
      <w:bodyDiv w:val="1"/>
      <w:marLeft w:val="0"/>
      <w:marRight w:val="0"/>
      <w:marTop w:val="0"/>
      <w:marBottom w:val="0"/>
      <w:divBdr>
        <w:top w:val="none" w:sz="0" w:space="0" w:color="auto"/>
        <w:left w:val="none" w:sz="0" w:space="0" w:color="auto"/>
        <w:bottom w:val="none" w:sz="0" w:space="0" w:color="auto"/>
        <w:right w:val="none" w:sz="0" w:space="0" w:color="auto"/>
      </w:divBdr>
      <w:divsChild>
        <w:div w:id="1442644075">
          <w:marLeft w:val="0"/>
          <w:marRight w:val="0"/>
          <w:marTop w:val="0"/>
          <w:marBottom w:val="0"/>
          <w:divBdr>
            <w:top w:val="none" w:sz="0" w:space="0" w:color="auto"/>
            <w:left w:val="none" w:sz="0" w:space="0" w:color="auto"/>
            <w:bottom w:val="dotted" w:sz="8" w:space="0" w:color="808080"/>
            <w:right w:val="none" w:sz="0" w:space="0" w:color="auto"/>
          </w:divBdr>
          <w:divsChild>
            <w:div w:id="44988300">
              <w:marLeft w:val="0"/>
              <w:marRight w:val="0"/>
              <w:marTop w:val="0"/>
              <w:marBottom w:val="0"/>
              <w:divBdr>
                <w:top w:val="none" w:sz="0" w:space="0" w:color="auto"/>
                <w:left w:val="none" w:sz="0" w:space="0" w:color="auto"/>
                <w:bottom w:val="none" w:sz="0" w:space="0" w:color="auto"/>
                <w:right w:val="none" w:sz="0" w:space="0" w:color="auto"/>
              </w:divBdr>
              <w:divsChild>
                <w:div w:id="1792936824">
                  <w:marLeft w:val="0"/>
                  <w:marRight w:val="0"/>
                  <w:marTop w:val="0"/>
                  <w:marBottom w:val="0"/>
                  <w:divBdr>
                    <w:top w:val="none" w:sz="0" w:space="0" w:color="auto"/>
                    <w:left w:val="none" w:sz="0" w:space="0" w:color="auto"/>
                    <w:bottom w:val="none" w:sz="0" w:space="0" w:color="auto"/>
                    <w:right w:val="none" w:sz="0" w:space="0" w:color="auto"/>
                  </w:divBdr>
                  <w:divsChild>
                    <w:div w:id="1945533812">
                      <w:marLeft w:val="0"/>
                      <w:marRight w:val="0"/>
                      <w:marTop w:val="0"/>
                      <w:marBottom w:val="0"/>
                      <w:divBdr>
                        <w:top w:val="none" w:sz="0" w:space="0" w:color="auto"/>
                        <w:left w:val="none" w:sz="0" w:space="0" w:color="auto"/>
                        <w:bottom w:val="none" w:sz="0" w:space="0" w:color="auto"/>
                        <w:right w:val="none" w:sz="0" w:space="0" w:color="auto"/>
                      </w:divBdr>
                    </w:div>
                    <w:div w:id="2078088286">
                      <w:marLeft w:val="0"/>
                      <w:marRight w:val="0"/>
                      <w:marTop w:val="0"/>
                      <w:marBottom w:val="0"/>
                      <w:divBdr>
                        <w:top w:val="none" w:sz="0" w:space="0" w:color="auto"/>
                        <w:left w:val="none" w:sz="0" w:space="0" w:color="auto"/>
                        <w:bottom w:val="none" w:sz="0" w:space="0" w:color="auto"/>
                        <w:right w:val="none" w:sz="0" w:space="0" w:color="auto"/>
                      </w:divBdr>
                    </w:div>
                    <w:div w:id="1692414148">
                      <w:marLeft w:val="0"/>
                      <w:marRight w:val="0"/>
                      <w:marTop w:val="0"/>
                      <w:marBottom w:val="0"/>
                      <w:divBdr>
                        <w:top w:val="none" w:sz="0" w:space="0" w:color="auto"/>
                        <w:left w:val="none" w:sz="0" w:space="0" w:color="auto"/>
                        <w:bottom w:val="none" w:sz="0" w:space="0" w:color="auto"/>
                        <w:right w:val="none" w:sz="0" w:space="0" w:color="auto"/>
                      </w:divBdr>
                    </w:div>
                    <w:div w:id="1529834920">
                      <w:marLeft w:val="0"/>
                      <w:marRight w:val="0"/>
                      <w:marTop w:val="0"/>
                      <w:marBottom w:val="0"/>
                      <w:divBdr>
                        <w:top w:val="none" w:sz="0" w:space="0" w:color="auto"/>
                        <w:left w:val="none" w:sz="0" w:space="0" w:color="auto"/>
                        <w:bottom w:val="none" w:sz="0" w:space="0" w:color="auto"/>
                        <w:right w:val="none" w:sz="0" w:space="0" w:color="auto"/>
                      </w:divBdr>
                    </w:div>
                    <w:div w:id="1924336517">
                      <w:marLeft w:val="0"/>
                      <w:marRight w:val="0"/>
                      <w:marTop w:val="0"/>
                      <w:marBottom w:val="0"/>
                      <w:divBdr>
                        <w:top w:val="none" w:sz="0" w:space="0" w:color="auto"/>
                        <w:left w:val="none" w:sz="0" w:space="0" w:color="auto"/>
                        <w:bottom w:val="none" w:sz="0" w:space="0" w:color="auto"/>
                        <w:right w:val="none" w:sz="0" w:space="0" w:color="auto"/>
                      </w:divBdr>
                    </w:div>
                    <w:div w:id="1843734683">
                      <w:marLeft w:val="0"/>
                      <w:marRight w:val="0"/>
                      <w:marTop w:val="0"/>
                      <w:marBottom w:val="0"/>
                      <w:divBdr>
                        <w:top w:val="none" w:sz="0" w:space="0" w:color="auto"/>
                        <w:left w:val="none" w:sz="0" w:space="0" w:color="auto"/>
                        <w:bottom w:val="none" w:sz="0" w:space="0" w:color="auto"/>
                        <w:right w:val="none" w:sz="0" w:space="0" w:color="auto"/>
                      </w:divBdr>
                    </w:div>
                    <w:div w:id="1142890975">
                      <w:marLeft w:val="0"/>
                      <w:marRight w:val="0"/>
                      <w:marTop w:val="0"/>
                      <w:marBottom w:val="0"/>
                      <w:divBdr>
                        <w:top w:val="none" w:sz="0" w:space="0" w:color="auto"/>
                        <w:left w:val="none" w:sz="0" w:space="0" w:color="auto"/>
                        <w:bottom w:val="none" w:sz="0" w:space="0" w:color="auto"/>
                        <w:right w:val="none" w:sz="0" w:space="0" w:color="auto"/>
                      </w:divBdr>
                    </w:div>
                    <w:div w:id="192231598">
                      <w:marLeft w:val="0"/>
                      <w:marRight w:val="0"/>
                      <w:marTop w:val="0"/>
                      <w:marBottom w:val="0"/>
                      <w:divBdr>
                        <w:top w:val="none" w:sz="0" w:space="0" w:color="auto"/>
                        <w:left w:val="none" w:sz="0" w:space="0" w:color="auto"/>
                        <w:bottom w:val="none" w:sz="0" w:space="0" w:color="auto"/>
                        <w:right w:val="none" w:sz="0" w:space="0" w:color="auto"/>
                      </w:divBdr>
                    </w:div>
                    <w:div w:id="236016694">
                      <w:marLeft w:val="0"/>
                      <w:marRight w:val="0"/>
                      <w:marTop w:val="0"/>
                      <w:marBottom w:val="0"/>
                      <w:divBdr>
                        <w:top w:val="none" w:sz="0" w:space="0" w:color="auto"/>
                        <w:left w:val="none" w:sz="0" w:space="0" w:color="auto"/>
                        <w:bottom w:val="none" w:sz="0" w:space="0" w:color="auto"/>
                        <w:right w:val="none" w:sz="0" w:space="0" w:color="auto"/>
                      </w:divBdr>
                    </w:div>
                    <w:div w:id="1264726504">
                      <w:marLeft w:val="0"/>
                      <w:marRight w:val="0"/>
                      <w:marTop w:val="0"/>
                      <w:marBottom w:val="0"/>
                      <w:divBdr>
                        <w:top w:val="none" w:sz="0" w:space="0" w:color="auto"/>
                        <w:left w:val="none" w:sz="0" w:space="0" w:color="auto"/>
                        <w:bottom w:val="none" w:sz="0" w:space="0" w:color="auto"/>
                        <w:right w:val="none" w:sz="0" w:space="0" w:color="auto"/>
                      </w:divBdr>
                    </w:div>
                    <w:div w:id="807208830">
                      <w:marLeft w:val="0"/>
                      <w:marRight w:val="0"/>
                      <w:marTop w:val="0"/>
                      <w:marBottom w:val="0"/>
                      <w:divBdr>
                        <w:top w:val="none" w:sz="0" w:space="0" w:color="auto"/>
                        <w:left w:val="none" w:sz="0" w:space="0" w:color="auto"/>
                        <w:bottom w:val="none" w:sz="0" w:space="0" w:color="auto"/>
                        <w:right w:val="none" w:sz="0" w:space="0" w:color="auto"/>
                      </w:divBdr>
                    </w:div>
                    <w:div w:id="1785730097">
                      <w:marLeft w:val="0"/>
                      <w:marRight w:val="0"/>
                      <w:marTop w:val="0"/>
                      <w:marBottom w:val="0"/>
                      <w:divBdr>
                        <w:top w:val="none" w:sz="0" w:space="0" w:color="auto"/>
                        <w:left w:val="none" w:sz="0" w:space="0" w:color="auto"/>
                        <w:bottom w:val="none" w:sz="0" w:space="0" w:color="auto"/>
                        <w:right w:val="none" w:sz="0" w:space="0" w:color="auto"/>
                      </w:divBdr>
                    </w:div>
                    <w:div w:id="878855228">
                      <w:marLeft w:val="0"/>
                      <w:marRight w:val="0"/>
                      <w:marTop w:val="0"/>
                      <w:marBottom w:val="0"/>
                      <w:divBdr>
                        <w:top w:val="none" w:sz="0" w:space="0" w:color="auto"/>
                        <w:left w:val="none" w:sz="0" w:space="0" w:color="auto"/>
                        <w:bottom w:val="none" w:sz="0" w:space="0" w:color="auto"/>
                        <w:right w:val="none" w:sz="0" w:space="0" w:color="auto"/>
                      </w:divBdr>
                    </w:div>
                    <w:div w:id="1270577524">
                      <w:marLeft w:val="0"/>
                      <w:marRight w:val="0"/>
                      <w:marTop w:val="0"/>
                      <w:marBottom w:val="0"/>
                      <w:divBdr>
                        <w:top w:val="none" w:sz="0" w:space="0" w:color="auto"/>
                        <w:left w:val="none" w:sz="0" w:space="0" w:color="auto"/>
                        <w:bottom w:val="none" w:sz="0" w:space="0" w:color="auto"/>
                        <w:right w:val="none" w:sz="0" w:space="0" w:color="auto"/>
                      </w:divBdr>
                    </w:div>
                    <w:div w:id="2142068808">
                      <w:marLeft w:val="0"/>
                      <w:marRight w:val="0"/>
                      <w:marTop w:val="0"/>
                      <w:marBottom w:val="0"/>
                      <w:divBdr>
                        <w:top w:val="none" w:sz="0" w:space="0" w:color="auto"/>
                        <w:left w:val="none" w:sz="0" w:space="0" w:color="auto"/>
                        <w:bottom w:val="none" w:sz="0" w:space="0" w:color="auto"/>
                        <w:right w:val="none" w:sz="0" w:space="0" w:color="auto"/>
                      </w:divBdr>
                    </w:div>
                    <w:div w:id="1209688888">
                      <w:marLeft w:val="0"/>
                      <w:marRight w:val="0"/>
                      <w:marTop w:val="0"/>
                      <w:marBottom w:val="0"/>
                      <w:divBdr>
                        <w:top w:val="none" w:sz="0" w:space="0" w:color="auto"/>
                        <w:left w:val="none" w:sz="0" w:space="0" w:color="auto"/>
                        <w:bottom w:val="none" w:sz="0" w:space="0" w:color="auto"/>
                        <w:right w:val="none" w:sz="0" w:space="0" w:color="auto"/>
                      </w:divBdr>
                    </w:div>
                    <w:div w:id="1991668330">
                      <w:marLeft w:val="0"/>
                      <w:marRight w:val="0"/>
                      <w:marTop w:val="0"/>
                      <w:marBottom w:val="0"/>
                      <w:divBdr>
                        <w:top w:val="none" w:sz="0" w:space="0" w:color="auto"/>
                        <w:left w:val="none" w:sz="0" w:space="0" w:color="auto"/>
                        <w:bottom w:val="none" w:sz="0" w:space="0" w:color="auto"/>
                        <w:right w:val="none" w:sz="0" w:space="0" w:color="auto"/>
                      </w:divBdr>
                    </w:div>
                    <w:div w:id="1899317286">
                      <w:marLeft w:val="0"/>
                      <w:marRight w:val="0"/>
                      <w:marTop w:val="0"/>
                      <w:marBottom w:val="0"/>
                      <w:divBdr>
                        <w:top w:val="none" w:sz="0" w:space="0" w:color="auto"/>
                        <w:left w:val="none" w:sz="0" w:space="0" w:color="auto"/>
                        <w:bottom w:val="none" w:sz="0" w:space="0" w:color="auto"/>
                        <w:right w:val="none" w:sz="0" w:space="0" w:color="auto"/>
                      </w:divBdr>
                    </w:div>
                    <w:div w:id="1829907633">
                      <w:marLeft w:val="0"/>
                      <w:marRight w:val="0"/>
                      <w:marTop w:val="0"/>
                      <w:marBottom w:val="0"/>
                      <w:divBdr>
                        <w:top w:val="none" w:sz="0" w:space="0" w:color="auto"/>
                        <w:left w:val="none" w:sz="0" w:space="0" w:color="auto"/>
                        <w:bottom w:val="none" w:sz="0" w:space="0" w:color="auto"/>
                        <w:right w:val="none" w:sz="0" w:space="0" w:color="auto"/>
                      </w:divBdr>
                    </w:div>
                    <w:div w:id="407263805">
                      <w:marLeft w:val="0"/>
                      <w:marRight w:val="0"/>
                      <w:marTop w:val="0"/>
                      <w:marBottom w:val="0"/>
                      <w:divBdr>
                        <w:top w:val="none" w:sz="0" w:space="0" w:color="auto"/>
                        <w:left w:val="none" w:sz="0" w:space="0" w:color="auto"/>
                        <w:bottom w:val="none" w:sz="0" w:space="0" w:color="auto"/>
                        <w:right w:val="none" w:sz="0" w:space="0" w:color="auto"/>
                      </w:divBdr>
                    </w:div>
                    <w:div w:id="2039429747">
                      <w:marLeft w:val="0"/>
                      <w:marRight w:val="0"/>
                      <w:marTop w:val="0"/>
                      <w:marBottom w:val="0"/>
                      <w:divBdr>
                        <w:top w:val="none" w:sz="0" w:space="0" w:color="auto"/>
                        <w:left w:val="none" w:sz="0" w:space="0" w:color="auto"/>
                        <w:bottom w:val="none" w:sz="0" w:space="0" w:color="auto"/>
                        <w:right w:val="none" w:sz="0" w:space="0" w:color="auto"/>
                      </w:divBdr>
                    </w:div>
                    <w:div w:id="2042589341">
                      <w:marLeft w:val="0"/>
                      <w:marRight w:val="0"/>
                      <w:marTop w:val="0"/>
                      <w:marBottom w:val="0"/>
                      <w:divBdr>
                        <w:top w:val="none" w:sz="0" w:space="0" w:color="auto"/>
                        <w:left w:val="none" w:sz="0" w:space="0" w:color="auto"/>
                        <w:bottom w:val="none" w:sz="0" w:space="0" w:color="auto"/>
                        <w:right w:val="none" w:sz="0" w:space="0" w:color="auto"/>
                      </w:divBdr>
                    </w:div>
                    <w:div w:id="1470323979">
                      <w:marLeft w:val="0"/>
                      <w:marRight w:val="0"/>
                      <w:marTop w:val="0"/>
                      <w:marBottom w:val="0"/>
                      <w:divBdr>
                        <w:top w:val="none" w:sz="0" w:space="0" w:color="auto"/>
                        <w:left w:val="none" w:sz="0" w:space="0" w:color="auto"/>
                        <w:bottom w:val="none" w:sz="0" w:space="0" w:color="auto"/>
                        <w:right w:val="none" w:sz="0" w:space="0" w:color="auto"/>
                      </w:divBdr>
                    </w:div>
                    <w:div w:id="87700839">
                      <w:marLeft w:val="0"/>
                      <w:marRight w:val="0"/>
                      <w:marTop w:val="0"/>
                      <w:marBottom w:val="0"/>
                      <w:divBdr>
                        <w:top w:val="none" w:sz="0" w:space="0" w:color="auto"/>
                        <w:left w:val="none" w:sz="0" w:space="0" w:color="auto"/>
                        <w:bottom w:val="none" w:sz="0" w:space="0" w:color="auto"/>
                        <w:right w:val="none" w:sz="0" w:space="0" w:color="auto"/>
                      </w:divBdr>
                    </w:div>
                    <w:div w:id="1281306229">
                      <w:marLeft w:val="0"/>
                      <w:marRight w:val="0"/>
                      <w:marTop w:val="0"/>
                      <w:marBottom w:val="0"/>
                      <w:divBdr>
                        <w:top w:val="none" w:sz="0" w:space="0" w:color="auto"/>
                        <w:left w:val="none" w:sz="0" w:space="0" w:color="auto"/>
                        <w:bottom w:val="none" w:sz="0" w:space="0" w:color="auto"/>
                        <w:right w:val="none" w:sz="0" w:space="0" w:color="auto"/>
                      </w:divBdr>
                    </w:div>
                    <w:div w:id="1266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81446">
      <w:bodyDiv w:val="1"/>
      <w:marLeft w:val="0"/>
      <w:marRight w:val="0"/>
      <w:marTop w:val="0"/>
      <w:marBottom w:val="0"/>
      <w:divBdr>
        <w:top w:val="none" w:sz="0" w:space="0" w:color="auto"/>
        <w:left w:val="none" w:sz="0" w:space="0" w:color="auto"/>
        <w:bottom w:val="none" w:sz="0" w:space="0" w:color="auto"/>
        <w:right w:val="none" w:sz="0" w:space="0" w:color="auto"/>
      </w:divBdr>
    </w:div>
    <w:div w:id="629088281">
      <w:bodyDiv w:val="1"/>
      <w:marLeft w:val="0"/>
      <w:marRight w:val="0"/>
      <w:marTop w:val="0"/>
      <w:marBottom w:val="0"/>
      <w:divBdr>
        <w:top w:val="none" w:sz="0" w:space="0" w:color="auto"/>
        <w:left w:val="none" w:sz="0" w:space="0" w:color="auto"/>
        <w:bottom w:val="none" w:sz="0" w:space="0" w:color="auto"/>
        <w:right w:val="none" w:sz="0" w:space="0" w:color="auto"/>
      </w:divBdr>
    </w:div>
    <w:div w:id="701630103">
      <w:bodyDiv w:val="1"/>
      <w:marLeft w:val="0"/>
      <w:marRight w:val="0"/>
      <w:marTop w:val="0"/>
      <w:marBottom w:val="0"/>
      <w:divBdr>
        <w:top w:val="none" w:sz="0" w:space="0" w:color="auto"/>
        <w:left w:val="none" w:sz="0" w:space="0" w:color="auto"/>
        <w:bottom w:val="none" w:sz="0" w:space="0" w:color="auto"/>
        <w:right w:val="none" w:sz="0" w:space="0" w:color="auto"/>
      </w:divBdr>
    </w:div>
    <w:div w:id="718936062">
      <w:bodyDiv w:val="1"/>
      <w:marLeft w:val="0"/>
      <w:marRight w:val="0"/>
      <w:marTop w:val="0"/>
      <w:marBottom w:val="0"/>
      <w:divBdr>
        <w:top w:val="none" w:sz="0" w:space="0" w:color="auto"/>
        <w:left w:val="none" w:sz="0" w:space="0" w:color="auto"/>
        <w:bottom w:val="none" w:sz="0" w:space="0" w:color="auto"/>
        <w:right w:val="none" w:sz="0" w:space="0" w:color="auto"/>
      </w:divBdr>
    </w:div>
    <w:div w:id="759908764">
      <w:bodyDiv w:val="1"/>
      <w:marLeft w:val="0"/>
      <w:marRight w:val="0"/>
      <w:marTop w:val="0"/>
      <w:marBottom w:val="0"/>
      <w:divBdr>
        <w:top w:val="none" w:sz="0" w:space="0" w:color="auto"/>
        <w:left w:val="none" w:sz="0" w:space="0" w:color="auto"/>
        <w:bottom w:val="none" w:sz="0" w:space="0" w:color="auto"/>
        <w:right w:val="none" w:sz="0" w:space="0" w:color="auto"/>
      </w:divBdr>
    </w:div>
    <w:div w:id="792020408">
      <w:bodyDiv w:val="1"/>
      <w:marLeft w:val="0"/>
      <w:marRight w:val="0"/>
      <w:marTop w:val="0"/>
      <w:marBottom w:val="0"/>
      <w:divBdr>
        <w:top w:val="none" w:sz="0" w:space="0" w:color="auto"/>
        <w:left w:val="none" w:sz="0" w:space="0" w:color="auto"/>
        <w:bottom w:val="none" w:sz="0" w:space="0" w:color="auto"/>
        <w:right w:val="none" w:sz="0" w:space="0" w:color="auto"/>
      </w:divBdr>
    </w:div>
    <w:div w:id="834537905">
      <w:bodyDiv w:val="1"/>
      <w:marLeft w:val="0"/>
      <w:marRight w:val="0"/>
      <w:marTop w:val="0"/>
      <w:marBottom w:val="0"/>
      <w:divBdr>
        <w:top w:val="none" w:sz="0" w:space="0" w:color="auto"/>
        <w:left w:val="none" w:sz="0" w:space="0" w:color="auto"/>
        <w:bottom w:val="none" w:sz="0" w:space="0" w:color="auto"/>
        <w:right w:val="none" w:sz="0" w:space="0" w:color="auto"/>
      </w:divBdr>
    </w:div>
    <w:div w:id="869336349">
      <w:bodyDiv w:val="1"/>
      <w:marLeft w:val="0"/>
      <w:marRight w:val="0"/>
      <w:marTop w:val="0"/>
      <w:marBottom w:val="0"/>
      <w:divBdr>
        <w:top w:val="none" w:sz="0" w:space="0" w:color="auto"/>
        <w:left w:val="none" w:sz="0" w:space="0" w:color="auto"/>
        <w:bottom w:val="none" w:sz="0" w:space="0" w:color="auto"/>
        <w:right w:val="none" w:sz="0" w:space="0" w:color="auto"/>
      </w:divBdr>
    </w:div>
    <w:div w:id="922299781">
      <w:bodyDiv w:val="1"/>
      <w:marLeft w:val="0"/>
      <w:marRight w:val="0"/>
      <w:marTop w:val="0"/>
      <w:marBottom w:val="0"/>
      <w:divBdr>
        <w:top w:val="none" w:sz="0" w:space="0" w:color="auto"/>
        <w:left w:val="none" w:sz="0" w:space="0" w:color="auto"/>
        <w:bottom w:val="none" w:sz="0" w:space="0" w:color="auto"/>
        <w:right w:val="none" w:sz="0" w:space="0" w:color="auto"/>
      </w:divBdr>
    </w:div>
    <w:div w:id="931620813">
      <w:bodyDiv w:val="1"/>
      <w:marLeft w:val="0"/>
      <w:marRight w:val="0"/>
      <w:marTop w:val="0"/>
      <w:marBottom w:val="0"/>
      <w:divBdr>
        <w:top w:val="none" w:sz="0" w:space="0" w:color="auto"/>
        <w:left w:val="none" w:sz="0" w:space="0" w:color="auto"/>
        <w:bottom w:val="none" w:sz="0" w:space="0" w:color="auto"/>
        <w:right w:val="none" w:sz="0" w:space="0" w:color="auto"/>
      </w:divBdr>
    </w:div>
    <w:div w:id="995454691">
      <w:bodyDiv w:val="1"/>
      <w:marLeft w:val="0"/>
      <w:marRight w:val="0"/>
      <w:marTop w:val="0"/>
      <w:marBottom w:val="0"/>
      <w:divBdr>
        <w:top w:val="none" w:sz="0" w:space="0" w:color="auto"/>
        <w:left w:val="none" w:sz="0" w:space="0" w:color="auto"/>
        <w:bottom w:val="none" w:sz="0" w:space="0" w:color="auto"/>
        <w:right w:val="none" w:sz="0" w:space="0" w:color="auto"/>
      </w:divBdr>
    </w:div>
    <w:div w:id="1011763610">
      <w:bodyDiv w:val="1"/>
      <w:marLeft w:val="0"/>
      <w:marRight w:val="0"/>
      <w:marTop w:val="0"/>
      <w:marBottom w:val="0"/>
      <w:divBdr>
        <w:top w:val="none" w:sz="0" w:space="0" w:color="auto"/>
        <w:left w:val="none" w:sz="0" w:space="0" w:color="auto"/>
        <w:bottom w:val="none" w:sz="0" w:space="0" w:color="auto"/>
        <w:right w:val="none" w:sz="0" w:space="0" w:color="auto"/>
      </w:divBdr>
    </w:div>
    <w:div w:id="1040126380">
      <w:bodyDiv w:val="1"/>
      <w:marLeft w:val="0"/>
      <w:marRight w:val="0"/>
      <w:marTop w:val="0"/>
      <w:marBottom w:val="0"/>
      <w:divBdr>
        <w:top w:val="none" w:sz="0" w:space="0" w:color="auto"/>
        <w:left w:val="none" w:sz="0" w:space="0" w:color="auto"/>
        <w:bottom w:val="none" w:sz="0" w:space="0" w:color="auto"/>
        <w:right w:val="none" w:sz="0" w:space="0" w:color="auto"/>
      </w:divBdr>
      <w:divsChild>
        <w:div w:id="821583016">
          <w:marLeft w:val="0"/>
          <w:marRight w:val="0"/>
          <w:marTop w:val="0"/>
          <w:marBottom w:val="0"/>
          <w:divBdr>
            <w:top w:val="none" w:sz="0" w:space="0" w:color="auto"/>
            <w:left w:val="none" w:sz="0" w:space="0" w:color="auto"/>
            <w:bottom w:val="dotted" w:sz="8" w:space="0" w:color="808080"/>
            <w:right w:val="none" w:sz="0" w:space="0" w:color="auto"/>
          </w:divBdr>
          <w:divsChild>
            <w:div w:id="1910576034">
              <w:marLeft w:val="0"/>
              <w:marRight w:val="0"/>
              <w:marTop w:val="0"/>
              <w:marBottom w:val="0"/>
              <w:divBdr>
                <w:top w:val="none" w:sz="0" w:space="0" w:color="auto"/>
                <w:left w:val="none" w:sz="0" w:space="0" w:color="auto"/>
                <w:bottom w:val="none" w:sz="0" w:space="0" w:color="auto"/>
                <w:right w:val="none" w:sz="0" w:space="0" w:color="auto"/>
              </w:divBdr>
              <w:divsChild>
                <w:div w:id="570585396">
                  <w:marLeft w:val="0"/>
                  <w:marRight w:val="0"/>
                  <w:marTop w:val="0"/>
                  <w:marBottom w:val="0"/>
                  <w:divBdr>
                    <w:top w:val="none" w:sz="0" w:space="0" w:color="auto"/>
                    <w:left w:val="none" w:sz="0" w:space="0" w:color="auto"/>
                    <w:bottom w:val="none" w:sz="0" w:space="0" w:color="auto"/>
                    <w:right w:val="none" w:sz="0" w:space="0" w:color="auto"/>
                  </w:divBdr>
                  <w:divsChild>
                    <w:div w:id="727269558">
                      <w:marLeft w:val="0"/>
                      <w:marRight w:val="0"/>
                      <w:marTop w:val="0"/>
                      <w:marBottom w:val="0"/>
                      <w:divBdr>
                        <w:top w:val="none" w:sz="0" w:space="0" w:color="auto"/>
                        <w:left w:val="none" w:sz="0" w:space="0" w:color="auto"/>
                        <w:bottom w:val="none" w:sz="0" w:space="0" w:color="auto"/>
                        <w:right w:val="none" w:sz="0" w:space="0" w:color="auto"/>
                      </w:divBdr>
                    </w:div>
                    <w:div w:id="648242124">
                      <w:marLeft w:val="0"/>
                      <w:marRight w:val="0"/>
                      <w:marTop w:val="0"/>
                      <w:marBottom w:val="0"/>
                      <w:divBdr>
                        <w:top w:val="none" w:sz="0" w:space="0" w:color="auto"/>
                        <w:left w:val="none" w:sz="0" w:space="0" w:color="auto"/>
                        <w:bottom w:val="none" w:sz="0" w:space="0" w:color="auto"/>
                        <w:right w:val="none" w:sz="0" w:space="0" w:color="auto"/>
                      </w:divBdr>
                    </w:div>
                    <w:div w:id="758258877">
                      <w:marLeft w:val="0"/>
                      <w:marRight w:val="0"/>
                      <w:marTop w:val="0"/>
                      <w:marBottom w:val="0"/>
                      <w:divBdr>
                        <w:top w:val="none" w:sz="0" w:space="0" w:color="auto"/>
                        <w:left w:val="none" w:sz="0" w:space="0" w:color="auto"/>
                        <w:bottom w:val="none" w:sz="0" w:space="0" w:color="auto"/>
                        <w:right w:val="none" w:sz="0" w:space="0" w:color="auto"/>
                      </w:divBdr>
                    </w:div>
                    <w:div w:id="3332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23355">
      <w:bodyDiv w:val="1"/>
      <w:marLeft w:val="0"/>
      <w:marRight w:val="0"/>
      <w:marTop w:val="0"/>
      <w:marBottom w:val="0"/>
      <w:divBdr>
        <w:top w:val="none" w:sz="0" w:space="0" w:color="auto"/>
        <w:left w:val="none" w:sz="0" w:space="0" w:color="auto"/>
        <w:bottom w:val="none" w:sz="0" w:space="0" w:color="auto"/>
        <w:right w:val="none" w:sz="0" w:space="0" w:color="auto"/>
      </w:divBdr>
    </w:div>
    <w:div w:id="1093934424">
      <w:bodyDiv w:val="1"/>
      <w:marLeft w:val="0"/>
      <w:marRight w:val="0"/>
      <w:marTop w:val="0"/>
      <w:marBottom w:val="0"/>
      <w:divBdr>
        <w:top w:val="none" w:sz="0" w:space="0" w:color="auto"/>
        <w:left w:val="none" w:sz="0" w:space="0" w:color="auto"/>
        <w:bottom w:val="none" w:sz="0" w:space="0" w:color="auto"/>
        <w:right w:val="none" w:sz="0" w:space="0" w:color="auto"/>
      </w:divBdr>
    </w:div>
    <w:div w:id="1153057769">
      <w:bodyDiv w:val="1"/>
      <w:marLeft w:val="0"/>
      <w:marRight w:val="0"/>
      <w:marTop w:val="0"/>
      <w:marBottom w:val="0"/>
      <w:divBdr>
        <w:top w:val="none" w:sz="0" w:space="0" w:color="auto"/>
        <w:left w:val="none" w:sz="0" w:space="0" w:color="auto"/>
        <w:bottom w:val="none" w:sz="0" w:space="0" w:color="auto"/>
        <w:right w:val="none" w:sz="0" w:space="0" w:color="auto"/>
      </w:divBdr>
    </w:div>
    <w:div w:id="1311708480">
      <w:bodyDiv w:val="1"/>
      <w:marLeft w:val="0"/>
      <w:marRight w:val="0"/>
      <w:marTop w:val="0"/>
      <w:marBottom w:val="0"/>
      <w:divBdr>
        <w:top w:val="none" w:sz="0" w:space="0" w:color="auto"/>
        <w:left w:val="none" w:sz="0" w:space="0" w:color="auto"/>
        <w:bottom w:val="none" w:sz="0" w:space="0" w:color="auto"/>
        <w:right w:val="none" w:sz="0" w:space="0" w:color="auto"/>
      </w:divBdr>
    </w:div>
    <w:div w:id="1343972821">
      <w:bodyDiv w:val="1"/>
      <w:marLeft w:val="0"/>
      <w:marRight w:val="0"/>
      <w:marTop w:val="0"/>
      <w:marBottom w:val="0"/>
      <w:divBdr>
        <w:top w:val="none" w:sz="0" w:space="0" w:color="auto"/>
        <w:left w:val="none" w:sz="0" w:space="0" w:color="auto"/>
        <w:bottom w:val="none" w:sz="0" w:space="0" w:color="auto"/>
        <w:right w:val="none" w:sz="0" w:space="0" w:color="auto"/>
      </w:divBdr>
    </w:div>
    <w:div w:id="1367366532">
      <w:bodyDiv w:val="1"/>
      <w:marLeft w:val="0"/>
      <w:marRight w:val="0"/>
      <w:marTop w:val="0"/>
      <w:marBottom w:val="0"/>
      <w:divBdr>
        <w:top w:val="none" w:sz="0" w:space="0" w:color="auto"/>
        <w:left w:val="none" w:sz="0" w:space="0" w:color="auto"/>
        <w:bottom w:val="none" w:sz="0" w:space="0" w:color="auto"/>
        <w:right w:val="none" w:sz="0" w:space="0" w:color="auto"/>
      </w:divBdr>
    </w:div>
    <w:div w:id="1372076406">
      <w:bodyDiv w:val="1"/>
      <w:marLeft w:val="0"/>
      <w:marRight w:val="0"/>
      <w:marTop w:val="0"/>
      <w:marBottom w:val="0"/>
      <w:divBdr>
        <w:top w:val="none" w:sz="0" w:space="0" w:color="auto"/>
        <w:left w:val="none" w:sz="0" w:space="0" w:color="auto"/>
        <w:bottom w:val="none" w:sz="0" w:space="0" w:color="auto"/>
        <w:right w:val="none" w:sz="0" w:space="0" w:color="auto"/>
      </w:divBdr>
      <w:divsChild>
        <w:div w:id="38630994">
          <w:marLeft w:val="0"/>
          <w:marRight w:val="0"/>
          <w:marTop w:val="0"/>
          <w:marBottom w:val="0"/>
          <w:divBdr>
            <w:top w:val="none" w:sz="0" w:space="0" w:color="auto"/>
            <w:left w:val="none" w:sz="0" w:space="0" w:color="auto"/>
            <w:bottom w:val="dotted" w:sz="8" w:space="0" w:color="808080"/>
            <w:right w:val="none" w:sz="0" w:space="0" w:color="auto"/>
          </w:divBdr>
          <w:divsChild>
            <w:div w:id="117187566">
              <w:marLeft w:val="0"/>
              <w:marRight w:val="0"/>
              <w:marTop w:val="0"/>
              <w:marBottom w:val="0"/>
              <w:divBdr>
                <w:top w:val="none" w:sz="0" w:space="0" w:color="auto"/>
                <w:left w:val="none" w:sz="0" w:space="0" w:color="auto"/>
                <w:bottom w:val="none" w:sz="0" w:space="0" w:color="auto"/>
                <w:right w:val="none" w:sz="0" w:space="0" w:color="auto"/>
              </w:divBdr>
              <w:divsChild>
                <w:div w:id="1515807891">
                  <w:marLeft w:val="0"/>
                  <w:marRight w:val="0"/>
                  <w:marTop w:val="0"/>
                  <w:marBottom w:val="0"/>
                  <w:divBdr>
                    <w:top w:val="none" w:sz="0" w:space="0" w:color="auto"/>
                    <w:left w:val="none" w:sz="0" w:space="0" w:color="auto"/>
                    <w:bottom w:val="none" w:sz="0" w:space="0" w:color="auto"/>
                    <w:right w:val="none" w:sz="0" w:space="0" w:color="auto"/>
                  </w:divBdr>
                  <w:divsChild>
                    <w:div w:id="1991784256">
                      <w:marLeft w:val="0"/>
                      <w:marRight w:val="0"/>
                      <w:marTop w:val="0"/>
                      <w:marBottom w:val="0"/>
                      <w:divBdr>
                        <w:top w:val="none" w:sz="0" w:space="0" w:color="auto"/>
                        <w:left w:val="none" w:sz="0" w:space="0" w:color="auto"/>
                        <w:bottom w:val="none" w:sz="0" w:space="0" w:color="auto"/>
                        <w:right w:val="none" w:sz="0" w:space="0" w:color="auto"/>
                      </w:divBdr>
                    </w:div>
                    <w:div w:id="9574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85311">
      <w:bodyDiv w:val="1"/>
      <w:marLeft w:val="0"/>
      <w:marRight w:val="0"/>
      <w:marTop w:val="0"/>
      <w:marBottom w:val="0"/>
      <w:divBdr>
        <w:top w:val="none" w:sz="0" w:space="0" w:color="auto"/>
        <w:left w:val="none" w:sz="0" w:space="0" w:color="auto"/>
        <w:bottom w:val="none" w:sz="0" w:space="0" w:color="auto"/>
        <w:right w:val="none" w:sz="0" w:space="0" w:color="auto"/>
      </w:divBdr>
    </w:div>
    <w:div w:id="1493712906">
      <w:bodyDiv w:val="1"/>
      <w:marLeft w:val="0"/>
      <w:marRight w:val="0"/>
      <w:marTop w:val="0"/>
      <w:marBottom w:val="0"/>
      <w:divBdr>
        <w:top w:val="none" w:sz="0" w:space="0" w:color="auto"/>
        <w:left w:val="none" w:sz="0" w:space="0" w:color="auto"/>
        <w:bottom w:val="none" w:sz="0" w:space="0" w:color="auto"/>
        <w:right w:val="none" w:sz="0" w:space="0" w:color="auto"/>
      </w:divBdr>
    </w:div>
    <w:div w:id="1501194326">
      <w:bodyDiv w:val="1"/>
      <w:marLeft w:val="0"/>
      <w:marRight w:val="0"/>
      <w:marTop w:val="0"/>
      <w:marBottom w:val="0"/>
      <w:divBdr>
        <w:top w:val="none" w:sz="0" w:space="0" w:color="auto"/>
        <w:left w:val="none" w:sz="0" w:space="0" w:color="auto"/>
        <w:bottom w:val="none" w:sz="0" w:space="0" w:color="auto"/>
        <w:right w:val="none" w:sz="0" w:space="0" w:color="auto"/>
      </w:divBdr>
    </w:div>
    <w:div w:id="1526097291">
      <w:bodyDiv w:val="1"/>
      <w:marLeft w:val="0"/>
      <w:marRight w:val="0"/>
      <w:marTop w:val="0"/>
      <w:marBottom w:val="0"/>
      <w:divBdr>
        <w:top w:val="none" w:sz="0" w:space="0" w:color="auto"/>
        <w:left w:val="none" w:sz="0" w:space="0" w:color="auto"/>
        <w:bottom w:val="none" w:sz="0" w:space="0" w:color="auto"/>
        <w:right w:val="none" w:sz="0" w:space="0" w:color="auto"/>
      </w:divBdr>
    </w:div>
    <w:div w:id="1549684011">
      <w:bodyDiv w:val="1"/>
      <w:marLeft w:val="0"/>
      <w:marRight w:val="0"/>
      <w:marTop w:val="0"/>
      <w:marBottom w:val="0"/>
      <w:divBdr>
        <w:top w:val="none" w:sz="0" w:space="0" w:color="auto"/>
        <w:left w:val="none" w:sz="0" w:space="0" w:color="auto"/>
        <w:bottom w:val="none" w:sz="0" w:space="0" w:color="auto"/>
        <w:right w:val="none" w:sz="0" w:space="0" w:color="auto"/>
      </w:divBdr>
    </w:div>
    <w:div w:id="1594850399">
      <w:bodyDiv w:val="1"/>
      <w:marLeft w:val="0"/>
      <w:marRight w:val="0"/>
      <w:marTop w:val="0"/>
      <w:marBottom w:val="0"/>
      <w:divBdr>
        <w:top w:val="none" w:sz="0" w:space="0" w:color="auto"/>
        <w:left w:val="none" w:sz="0" w:space="0" w:color="auto"/>
        <w:bottom w:val="none" w:sz="0" w:space="0" w:color="auto"/>
        <w:right w:val="none" w:sz="0" w:space="0" w:color="auto"/>
      </w:divBdr>
    </w:div>
    <w:div w:id="1604336007">
      <w:bodyDiv w:val="1"/>
      <w:marLeft w:val="0"/>
      <w:marRight w:val="0"/>
      <w:marTop w:val="0"/>
      <w:marBottom w:val="0"/>
      <w:divBdr>
        <w:top w:val="none" w:sz="0" w:space="0" w:color="auto"/>
        <w:left w:val="none" w:sz="0" w:space="0" w:color="auto"/>
        <w:bottom w:val="none" w:sz="0" w:space="0" w:color="auto"/>
        <w:right w:val="none" w:sz="0" w:space="0" w:color="auto"/>
      </w:divBdr>
    </w:div>
    <w:div w:id="1652903766">
      <w:bodyDiv w:val="1"/>
      <w:marLeft w:val="0"/>
      <w:marRight w:val="0"/>
      <w:marTop w:val="0"/>
      <w:marBottom w:val="0"/>
      <w:divBdr>
        <w:top w:val="none" w:sz="0" w:space="0" w:color="auto"/>
        <w:left w:val="none" w:sz="0" w:space="0" w:color="auto"/>
        <w:bottom w:val="none" w:sz="0" w:space="0" w:color="auto"/>
        <w:right w:val="none" w:sz="0" w:space="0" w:color="auto"/>
      </w:divBdr>
      <w:divsChild>
        <w:div w:id="270865155">
          <w:marLeft w:val="0"/>
          <w:marRight w:val="0"/>
          <w:marTop w:val="0"/>
          <w:marBottom w:val="0"/>
          <w:divBdr>
            <w:top w:val="none" w:sz="0" w:space="0" w:color="auto"/>
            <w:left w:val="none" w:sz="0" w:space="0" w:color="auto"/>
            <w:bottom w:val="dotted" w:sz="8" w:space="0" w:color="808080"/>
            <w:right w:val="none" w:sz="0" w:space="0" w:color="auto"/>
          </w:divBdr>
          <w:divsChild>
            <w:div w:id="459418851">
              <w:marLeft w:val="0"/>
              <w:marRight w:val="0"/>
              <w:marTop w:val="0"/>
              <w:marBottom w:val="0"/>
              <w:divBdr>
                <w:top w:val="none" w:sz="0" w:space="0" w:color="auto"/>
                <w:left w:val="none" w:sz="0" w:space="0" w:color="auto"/>
                <w:bottom w:val="none" w:sz="0" w:space="0" w:color="auto"/>
                <w:right w:val="none" w:sz="0" w:space="0" w:color="auto"/>
              </w:divBdr>
              <w:divsChild>
                <w:div w:id="1454834052">
                  <w:marLeft w:val="0"/>
                  <w:marRight w:val="0"/>
                  <w:marTop w:val="0"/>
                  <w:marBottom w:val="0"/>
                  <w:divBdr>
                    <w:top w:val="none" w:sz="0" w:space="0" w:color="auto"/>
                    <w:left w:val="none" w:sz="0" w:space="0" w:color="auto"/>
                    <w:bottom w:val="none" w:sz="0" w:space="0" w:color="auto"/>
                    <w:right w:val="none" w:sz="0" w:space="0" w:color="auto"/>
                  </w:divBdr>
                  <w:divsChild>
                    <w:div w:id="334115314">
                      <w:marLeft w:val="0"/>
                      <w:marRight w:val="0"/>
                      <w:marTop w:val="0"/>
                      <w:marBottom w:val="0"/>
                      <w:divBdr>
                        <w:top w:val="none" w:sz="0" w:space="0" w:color="auto"/>
                        <w:left w:val="none" w:sz="0" w:space="0" w:color="auto"/>
                        <w:bottom w:val="none" w:sz="0" w:space="0" w:color="auto"/>
                        <w:right w:val="none" w:sz="0" w:space="0" w:color="auto"/>
                      </w:divBdr>
                    </w:div>
                    <w:div w:id="6348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32506">
      <w:bodyDiv w:val="1"/>
      <w:marLeft w:val="0"/>
      <w:marRight w:val="0"/>
      <w:marTop w:val="0"/>
      <w:marBottom w:val="0"/>
      <w:divBdr>
        <w:top w:val="none" w:sz="0" w:space="0" w:color="auto"/>
        <w:left w:val="none" w:sz="0" w:space="0" w:color="auto"/>
        <w:bottom w:val="none" w:sz="0" w:space="0" w:color="auto"/>
        <w:right w:val="none" w:sz="0" w:space="0" w:color="auto"/>
      </w:divBdr>
    </w:div>
    <w:div w:id="1805082521">
      <w:bodyDiv w:val="1"/>
      <w:marLeft w:val="0"/>
      <w:marRight w:val="0"/>
      <w:marTop w:val="0"/>
      <w:marBottom w:val="0"/>
      <w:divBdr>
        <w:top w:val="none" w:sz="0" w:space="0" w:color="auto"/>
        <w:left w:val="none" w:sz="0" w:space="0" w:color="auto"/>
        <w:bottom w:val="none" w:sz="0" w:space="0" w:color="auto"/>
        <w:right w:val="none" w:sz="0" w:space="0" w:color="auto"/>
      </w:divBdr>
    </w:div>
    <w:div w:id="1822429480">
      <w:bodyDiv w:val="1"/>
      <w:marLeft w:val="0"/>
      <w:marRight w:val="0"/>
      <w:marTop w:val="0"/>
      <w:marBottom w:val="0"/>
      <w:divBdr>
        <w:top w:val="none" w:sz="0" w:space="0" w:color="auto"/>
        <w:left w:val="none" w:sz="0" w:space="0" w:color="auto"/>
        <w:bottom w:val="none" w:sz="0" w:space="0" w:color="auto"/>
        <w:right w:val="none" w:sz="0" w:space="0" w:color="auto"/>
      </w:divBdr>
    </w:div>
    <w:div w:id="1851210992">
      <w:bodyDiv w:val="1"/>
      <w:marLeft w:val="0"/>
      <w:marRight w:val="0"/>
      <w:marTop w:val="0"/>
      <w:marBottom w:val="0"/>
      <w:divBdr>
        <w:top w:val="none" w:sz="0" w:space="0" w:color="auto"/>
        <w:left w:val="none" w:sz="0" w:space="0" w:color="auto"/>
        <w:bottom w:val="none" w:sz="0" w:space="0" w:color="auto"/>
        <w:right w:val="none" w:sz="0" w:space="0" w:color="auto"/>
      </w:divBdr>
    </w:div>
    <w:div w:id="1928464609">
      <w:bodyDiv w:val="1"/>
      <w:marLeft w:val="0"/>
      <w:marRight w:val="0"/>
      <w:marTop w:val="0"/>
      <w:marBottom w:val="0"/>
      <w:divBdr>
        <w:top w:val="none" w:sz="0" w:space="0" w:color="auto"/>
        <w:left w:val="none" w:sz="0" w:space="0" w:color="auto"/>
        <w:bottom w:val="none" w:sz="0" w:space="0" w:color="auto"/>
        <w:right w:val="none" w:sz="0" w:space="0" w:color="auto"/>
      </w:divBdr>
    </w:div>
    <w:div w:id="2030527984">
      <w:bodyDiv w:val="1"/>
      <w:marLeft w:val="0"/>
      <w:marRight w:val="0"/>
      <w:marTop w:val="0"/>
      <w:marBottom w:val="0"/>
      <w:divBdr>
        <w:top w:val="none" w:sz="0" w:space="0" w:color="auto"/>
        <w:left w:val="none" w:sz="0" w:space="0" w:color="auto"/>
        <w:bottom w:val="none" w:sz="0" w:space="0" w:color="auto"/>
        <w:right w:val="none" w:sz="0" w:space="0" w:color="auto"/>
      </w:divBdr>
    </w:div>
    <w:div w:id="2041008480">
      <w:bodyDiv w:val="1"/>
      <w:marLeft w:val="0"/>
      <w:marRight w:val="0"/>
      <w:marTop w:val="0"/>
      <w:marBottom w:val="0"/>
      <w:divBdr>
        <w:top w:val="none" w:sz="0" w:space="0" w:color="auto"/>
        <w:left w:val="none" w:sz="0" w:space="0" w:color="auto"/>
        <w:bottom w:val="none" w:sz="0" w:space="0" w:color="auto"/>
        <w:right w:val="none" w:sz="0" w:space="0" w:color="auto"/>
      </w:divBdr>
    </w:div>
    <w:div w:id="2046521817">
      <w:bodyDiv w:val="1"/>
      <w:marLeft w:val="0"/>
      <w:marRight w:val="0"/>
      <w:marTop w:val="0"/>
      <w:marBottom w:val="0"/>
      <w:divBdr>
        <w:top w:val="none" w:sz="0" w:space="0" w:color="auto"/>
        <w:left w:val="none" w:sz="0" w:space="0" w:color="auto"/>
        <w:bottom w:val="none" w:sz="0" w:space="0" w:color="auto"/>
        <w:right w:val="none" w:sz="0" w:space="0" w:color="auto"/>
      </w:divBdr>
    </w:div>
    <w:div w:id="2047868933">
      <w:bodyDiv w:val="1"/>
      <w:marLeft w:val="0"/>
      <w:marRight w:val="0"/>
      <w:marTop w:val="0"/>
      <w:marBottom w:val="0"/>
      <w:divBdr>
        <w:top w:val="none" w:sz="0" w:space="0" w:color="auto"/>
        <w:left w:val="none" w:sz="0" w:space="0" w:color="auto"/>
        <w:bottom w:val="none" w:sz="0" w:space="0" w:color="auto"/>
        <w:right w:val="none" w:sz="0" w:space="0" w:color="auto"/>
      </w:divBdr>
    </w:div>
    <w:div w:id="2062827481">
      <w:bodyDiv w:val="1"/>
      <w:marLeft w:val="0"/>
      <w:marRight w:val="0"/>
      <w:marTop w:val="0"/>
      <w:marBottom w:val="0"/>
      <w:divBdr>
        <w:top w:val="none" w:sz="0" w:space="0" w:color="auto"/>
        <w:left w:val="none" w:sz="0" w:space="0" w:color="auto"/>
        <w:bottom w:val="none" w:sz="0" w:space="0" w:color="auto"/>
        <w:right w:val="none" w:sz="0" w:space="0" w:color="auto"/>
      </w:divBdr>
    </w:div>
    <w:div w:id="2094815212">
      <w:bodyDiv w:val="1"/>
      <w:marLeft w:val="0"/>
      <w:marRight w:val="0"/>
      <w:marTop w:val="0"/>
      <w:marBottom w:val="0"/>
      <w:divBdr>
        <w:top w:val="none" w:sz="0" w:space="0" w:color="auto"/>
        <w:left w:val="none" w:sz="0" w:space="0" w:color="auto"/>
        <w:bottom w:val="none" w:sz="0" w:space="0" w:color="auto"/>
        <w:right w:val="none" w:sz="0" w:space="0" w:color="auto"/>
      </w:divBdr>
    </w:div>
    <w:div w:id="214153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matra.f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file://localhost/Users/eija/Documents/TYO%CC%88T_EIJA/IMATRA/IlogoKL.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urale1\Desktop\Word\Word\A4_sloganill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67D2-ACA4-4EF5-A0D7-96F4CFD0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A4_sloganilla</Template>
  <TotalTime>1606</TotalTime>
  <Pages>6</Pages>
  <Words>1100</Words>
  <Characters>8912</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Kenelle</vt:lpstr>
    </vt:vector>
  </TitlesOfParts>
  <Company>Pohjolan Mylly</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Kenelle</dc:title>
  <dc:creator>peurale1</dc:creator>
  <cp:lastModifiedBy>Sarlomo Sirkku</cp:lastModifiedBy>
  <cp:revision>461</cp:revision>
  <cp:lastPrinted>2017-11-22T08:41:00Z</cp:lastPrinted>
  <dcterms:created xsi:type="dcterms:W3CDTF">2018-01-09T11:20:00Z</dcterms:created>
  <dcterms:modified xsi:type="dcterms:W3CDTF">2019-10-25T10:04:00Z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03DCE88D991F4CE08A87A69DD318CB48">
    <vt:lpwstr>Pöytäkirja</vt:lpwstr>
  </property>
</Properties>
</file>