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8100"/>
      </w:tblGrid>
      <w:tr w:rsidR="00347A2E" w:rsidRPr="001604DF" w:rsidTr="00CE4ED7">
        <w:tc>
          <w:tcPr>
            <w:tcW w:w="1672" w:type="dxa"/>
          </w:tcPr>
          <w:p w:rsidR="00347A2E" w:rsidRPr="001604DF" w:rsidRDefault="00003521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="00347A2E" w:rsidRPr="001604DF">
              <w:rPr>
                <w:rFonts w:ascii="Georgia" w:hAnsi="Georgia"/>
              </w:rPr>
              <w:t>Kokous</w:t>
            </w:r>
          </w:p>
        </w:tc>
        <w:tc>
          <w:tcPr>
            <w:tcW w:w="8100" w:type="dxa"/>
          </w:tcPr>
          <w:p w:rsidR="00347A2E" w:rsidRPr="001604DF" w:rsidRDefault="003D6482" w:rsidP="003D6482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Vanhusneuvoston kokous</w:t>
            </w:r>
            <w:r w:rsidR="00415BAB">
              <w:rPr>
                <w:rFonts w:ascii="Georgia" w:hAnsi="Georgia"/>
                <w:b/>
              </w:rPr>
              <w:t xml:space="preserve"> 8</w:t>
            </w:r>
            <w:r w:rsidR="00622E40" w:rsidRPr="001604DF">
              <w:rPr>
                <w:rFonts w:ascii="Georgia" w:hAnsi="Georgia"/>
                <w:b/>
              </w:rPr>
              <w:t>/2018</w:t>
            </w:r>
            <w:r w:rsidR="007B36AC" w:rsidRPr="001604DF">
              <w:rPr>
                <w:rFonts w:ascii="Georgia" w:hAnsi="Georgia"/>
                <w:b/>
              </w:rPr>
              <w:t xml:space="preserve"> </w:t>
            </w:r>
          </w:p>
        </w:tc>
      </w:tr>
      <w:tr w:rsidR="00347A2E" w:rsidRPr="001604DF" w:rsidTr="00CE4ED7">
        <w:tc>
          <w:tcPr>
            <w:tcW w:w="1672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Aika, paikka</w:t>
            </w:r>
          </w:p>
        </w:tc>
        <w:tc>
          <w:tcPr>
            <w:tcW w:w="8100" w:type="dxa"/>
          </w:tcPr>
          <w:p w:rsidR="008A3894" w:rsidRPr="001604DF" w:rsidRDefault="001D58E8" w:rsidP="00026CD7">
            <w:pPr>
              <w:spacing w:before="80" w:after="80"/>
              <w:rPr>
                <w:rFonts w:ascii="Georgia" w:hAnsi="Georgia"/>
              </w:rPr>
            </w:pPr>
            <w:r w:rsidRPr="00673F19">
              <w:rPr>
                <w:rFonts w:ascii="Georgia" w:hAnsi="Georgia"/>
                <w:b/>
              </w:rPr>
              <w:t xml:space="preserve">Tiistaina </w:t>
            </w:r>
            <w:r w:rsidR="00415BAB" w:rsidRPr="00673F19">
              <w:rPr>
                <w:rFonts w:ascii="Georgia" w:hAnsi="Georgia"/>
                <w:b/>
              </w:rPr>
              <w:t>16.10</w:t>
            </w:r>
            <w:r w:rsidR="00026CD7" w:rsidRPr="00673F19">
              <w:rPr>
                <w:rFonts w:ascii="Georgia" w:hAnsi="Georgia"/>
                <w:b/>
              </w:rPr>
              <w:t>.</w:t>
            </w:r>
            <w:r w:rsidR="00AE37B4" w:rsidRPr="00673F19">
              <w:rPr>
                <w:rFonts w:ascii="Georgia" w:hAnsi="Georgia"/>
                <w:b/>
              </w:rPr>
              <w:t>2018</w:t>
            </w:r>
            <w:r w:rsidR="00AE37B4" w:rsidRPr="001604DF">
              <w:rPr>
                <w:rFonts w:ascii="Georgia" w:hAnsi="Georgia"/>
              </w:rPr>
              <w:t xml:space="preserve"> k</w:t>
            </w:r>
            <w:r w:rsidR="0006568A" w:rsidRPr="001604DF">
              <w:rPr>
                <w:rFonts w:ascii="Georgia" w:hAnsi="Georgia"/>
              </w:rPr>
              <w:t xml:space="preserve">ello </w:t>
            </w:r>
            <w:proofErr w:type="gramStart"/>
            <w:r w:rsidR="00003521">
              <w:rPr>
                <w:rFonts w:ascii="Georgia" w:hAnsi="Georgia"/>
              </w:rPr>
              <w:t>14.00-15.30</w:t>
            </w:r>
            <w:proofErr w:type="gramEnd"/>
            <w:r w:rsidR="0006568A" w:rsidRPr="001604DF">
              <w:rPr>
                <w:rFonts w:ascii="Georgia" w:hAnsi="Georgia"/>
              </w:rPr>
              <w:t xml:space="preserve">, </w:t>
            </w:r>
            <w:proofErr w:type="spellStart"/>
            <w:r w:rsidR="0006568A" w:rsidRPr="001604DF">
              <w:rPr>
                <w:rFonts w:ascii="Georgia" w:hAnsi="Georgia"/>
              </w:rPr>
              <w:t>k</w:t>
            </w:r>
            <w:r w:rsidR="001C0B8F" w:rsidRPr="001604DF">
              <w:rPr>
                <w:rFonts w:ascii="Georgia" w:hAnsi="Georgia"/>
              </w:rPr>
              <w:t>aupungintalo</w:t>
            </w:r>
            <w:r w:rsidR="00CA6A16" w:rsidRPr="001604DF">
              <w:rPr>
                <w:rFonts w:ascii="Georgia" w:hAnsi="Georgia"/>
              </w:rPr>
              <w:t>,k</w:t>
            </w:r>
            <w:r w:rsidR="003A5E66" w:rsidRPr="001604DF">
              <w:rPr>
                <w:rFonts w:ascii="Georgia" w:hAnsi="Georgia"/>
              </w:rPr>
              <w:t>okoustila</w:t>
            </w:r>
            <w:proofErr w:type="spellEnd"/>
            <w:r w:rsidR="003A5E66" w:rsidRPr="001604DF">
              <w:rPr>
                <w:rFonts w:ascii="Georgia" w:hAnsi="Georgia"/>
              </w:rPr>
              <w:t xml:space="preserve"> Vallinkoski</w:t>
            </w:r>
          </w:p>
        </w:tc>
      </w:tr>
      <w:tr w:rsidR="00347A2E" w:rsidRPr="001604DF" w:rsidTr="00CE4ED7">
        <w:tc>
          <w:tcPr>
            <w:tcW w:w="1672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Osallistujat</w:t>
            </w:r>
          </w:p>
        </w:tc>
        <w:tc>
          <w:tcPr>
            <w:tcW w:w="8100" w:type="dxa"/>
          </w:tcPr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 xml:space="preserve">Sinikka Poskiparta, Imatran </w:t>
            </w:r>
            <w:r w:rsidR="00120EDF" w:rsidRPr="001604DF">
              <w:rPr>
                <w:rFonts w:ascii="Georgia" w:hAnsi="Georgia"/>
              </w:rPr>
              <w:t>kansalliset s</w:t>
            </w:r>
            <w:r w:rsidRPr="001604DF">
              <w:rPr>
                <w:rFonts w:ascii="Georgia" w:hAnsi="Georgia"/>
              </w:rPr>
              <w:t>eniorit ry.</w:t>
            </w:r>
            <w:proofErr w:type="gramEnd"/>
          </w:p>
          <w:p w:rsidR="003D6482" w:rsidRPr="001604DF" w:rsidRDefault="003A5E66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Erkki Päivärinta</w:t>
            </w:r>
            <w:r w:rsidR="003D6482" w:rsidRPr="001604DF">
              <w:rPr>
                <w:rFonts w:ascii="Georgia" w:hAnsi="Georgia"/>
              </w:rPr>
              <w:t>, Imatran Seudun Sotao</w:t>
            </w:r>
            <w:r w:rsidR="00E77F23" w:rsidRPr="001604DF">
              <w:rPr>
                <w:rFonts w:ascii="Georgia" w:hAnsi="Georgia"/>
              </w:rPr>
              <w:t>r</w:t>
            </w:r>
            <w:r w:rsidR="00195F39" w:rsidRPr="001604DF">
              <w:rPr>
                <w:rFonts w:ascii="Georgia" w:hAnsi="Georgia"/>
              </w:rPr>
              <w:t>vot ja Kaatuneiden Omaiset ry.</w:t>
            </w:r>
            <w:proofErr w:type="gramEnd"/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Timo Saarinen, </w:t>
            </w:r>
            <w:proofErr w:type="spellStart"/>
            <w:r w:rsidRPr="001604DF">
              <w:rPr>
                <w:rFonts w:ascii="Georgia" w:hAnsi="Georgia"/>
              </w:rPr>
              <w:t>StoraEnson</w:t>
            </w:r>
            <w:proofErr w:type="spellEnd"/>
            <w:r w:rsidRPr="001604DF">
              <w:rPr>
                <w:rFonts w:ascii="Georgia" w:hAnsi="Georgia"/>
              </w:rPr>
              <w:t xml:space="preserve"> Eläkeläiset ry.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Anita Sairanen, Vuoksenniskan Eläkkeensaajat ry.</w:t>
            </w:r>
            <w:proofErr w:type="gramEnd"/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Anna-Liisa Kojo, Imatran Seudun Senioriopettajat ry.</w:t>
            </w:r>
            <w:proofErr w:type="gramEnd"/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Liisa Nenonen, </w:t>
            </w:r>
            <w:proofErr w:type="spellStart"/>
            <w:r w:rsidRPr="001604DF">
              <w:rPr>
                <w:rFonts w:ascii="Georgia" w:hAnsi="Georgia"/>
              </w:rPr>
              <w:t>Tainionkosken</w:t>
            </w:r>
            <w:proofErr w:type="spellEnd"/>
            <w:r w:rsidRPr="001604DF">
              <w:rPr>
                <w:rFonts w:ascii="Georgia" w:hAnsi="Georgia"/>
              </w:rPr>
              <w:t xml:space="preserve"> Eläkkeensaajat ry.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Pirkko </w:t>
            </w:r>
            <w:proofErr w:type="spellStart"/>
            <w:r w:rsidRPr="001604DF">
              <w:rPr>
                <w:rFonts w:ascii="Georgia" w:hAnsi="Georgia"/>
              </w:rPr>
              <w:t>Molk</w:t>
            </w:r>
            <w:r w:rsidR="006250DF" w:rsidRPr="001604DF">
              <w:rPr>
                <w:rFonts w:ascii="Georgia" w:hAnsi="Georgia"/>
              </w:rPr>
              <w:t>entin</w:t>
            </w:r>
            <w:proofErr w:type="spellEnd"/>
            <w:r w:rsidR="006250DF" w:rsidRPr="001604DF">
              <w:rPr>
                <w:rFonts w:ascii="Georgia" w:hAnsi="Georgia"/>
              </w:rPr>
              <w:t>, Eläkeliiton</w:t>
            </w:r>
            <w:r w:rsidRPr="001604DF">
              <w:rPr>
                <w:rFonts w:ascii="Georgia" w:hAnsi="Georgia"/>
              </w:rPr>
              <w:t xml:space="preserve"> Imatran yhdistys ry.</w:t>
            </w:r>
            <w:r w:rsidR="00003521">
              <w:rPr>
                <w:rFonts w:ascii="Georgia" w:hAnsi="Georgia"/>
              </w:rPr>
              <w:t>, poissa</w:t>
            </w:r>
          </w:p>
          <w:p w:rsidR="0026478C" w:rsidRPr="001604DF" w:rsidRDefault="0026478C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Lauri Aunola, Imatran Sotaveteraanit ry.</w:t>
            </w:r>
            <w:proofErr w:type="gramEnd"/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  <w:b/>
              </w:rPr>
            </w:pP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Jerena Juutilainen,</w:t>
            </w:r>
            <w:r w:rsidR="00FA3D1F" w:rsidRPr="001604DF">
              <w:rPr>
                <w:rFonts w:ascii="Georgia" w:hAnsi="Georgia"/>
              </w:rPr>
              <w:t xml:space="preserve"> </w:t>
            </w:r>
            <w:r w:rsidRPr="001604DF">
              <w:rPr>
                <w:rFonts w:ascii="Georgia" w:hAnsi="Georgia"/>
              </w:rPr>
              <w:t>puheenjohtaja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Arto Pulkkinen, kaupunkikehittämislautakunnan edustaja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Arto Siitonen, hyvinvointilautakunnan edustaja</w:t>
            </w:r>
          </w:p>
          <w:p w:rsidR="003D6482" w:rsidRPr="001604DF" w:rsidRDefault="003D6482" w:rsidP="003D6482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Sirkku Sarlomo, </w:t>
            </w:r>
            <w:r w:rsidR="007B36AC" w:rsidRPr="001604DF">
              <w:rPr>
                <w:rFonts w:ascii="Georgia" w:hAnsi="Georgia"/>
              </w:rPr>
              <w:t xml:space="preserve">konsernipalvelut, </w:t>
            </w:r>
            <w:r w:rsidRPr="001604DF">
              <w:rPr>
                <w:rFonts w:ascii="Georgia" w:hAnsi="Georgia"/>
              </w:rPr>
              <w:t>sihteeri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</w:p>
          <w:p w:rsidR="003D6482" w:rsidRDefault="003D6482" w:rsidP="00523C78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Titta Roslakka</w:t>
            </w:r>
            <w:r w:rsidR="001E1F6F" w:rsidRPr="001604DF">
              <w:rPr>
                <w:rFonts w:ascii="Georgia" w:hAnsi="Georgia"/>
              </w:rPr>
              <w:t xml:space="preserve">, </w:t>
            </w:r>
            <w:proofErr w:type="spellStart"/>
            <w:r w:rsidR="001E1F6F" w:rsidRPr="001604DF">
              <w:rPr>
                <w:rFonts w:ascii="Georgia" w:hAnsi="Georgia"/>
              </w:rPr>
              <w:t>Eksoten</w:t>
            </w:r>
            <w:proofErr w:type="spellEnd"/>
            <w:r w:rsidR="001E1F6F" w:rsidRPr="001604DF">
              <w:rPr>
                <w:rFonts w:ascii="Georgia" w:hAnsi="Georgia"/>
              </w:rPr>
              <w:t xml:space="preserve"> edustaja</w:t>
            </w:r>
          </w:p>
          <w:p w:rsidR="0034013D" w:rsidRPr="001604DF" w:rsidRDefault="0034013D" w:rsidP="00523C78">
            <w:pPr>
              <w:spacing w:before="80" w:after="8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Julia Virkkala, asia 3.</w:t>
            </w:r>
            <w:proofErr w:type="gramEnd"/>
          </w:p>
          <w:p w:rsidR="005423EE" w:rsidRPr="007F12EC" w:rsidRDefault="005423EE" w:rsidP="007F12EC">
            <w:pPr>
              <w:spacing w:before="80" w:after="80"/>
              <w:rPr>
                <w:rFonts w:ascii="Georgia" w:hAnsi="Georgia"/>
              </w:rPr>
            </w:pPr>
          </w:p>
        </w:tc>
      </w:tr>
      <w:tr w:rsidR="00347A2E" w:rsidRPr="001604DF" w:rsidTr="00CE4ED7">
        <w:tc>
          <w:tcPr>
            <w:tcW w:w="1672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Jakelu</w:t>
            </w:r>
          </w:p>
        </w:tc>
        <w:tc>
          <w:tcPr>
            <w:tcW w:w="8100" w:type="dxa"/>
          </w:tcPr>
          <w:p w:rsidR="00347A2E" w:rsidRPr="001604DF" w:rsidRDefault="008222E8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V</w:t>
            </w:r>
            <w:r w:rsidR="003D6482" w:rsidRPr="001604DF">
              <w:rPr>
                <w:rFonts w:ascii="Georgia" w:hAnsi="Georgia"/>
              </w:rPr>
              <w:t>anhusneuvoston jäsenet ja varajäsenet</w:t>
            </w:r>
            <w:r w:rsidR="00CE4C5B" w:rsidRPr="001604DF">
              <w:rPr>
                <w:rFonts w:ascii="Georgia" w:hAnsi="Georgia"/>
              </w:rPr>
              <w:t xml:space="preserve">, </w:t>
            </w:r>
            <w:r w:rsidR="00585105" w:rsidRPr="001604DF">
              <w:rPr>
                <w:rFonts w:ascii="Georgia" w:hAnsi="Georgia"/>
              </w:rPr>
              <w:t>www.imatra.fi</w:t>
            </w:r>
          </w:p>
        </w:tc>
      </w:tr>
      <w:tr w:rsidR="00BC2F56" w:rsidRPr="001604DF" w:rsidTr="00CE4ED7">
        <w:tc>
          <w:tcPr>
            <w:tcW w:w="1672" w:type="dxa"/>
          </w:tcPr>
          <w:p w:rsidR="00BC2F56" w:rsidRPr="001604DF" w:rsidRDefault="00BC2F56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8100" w:type="dxa"/>
          </w:tcPr>
          <w:p w:rsidR="0026478C" w:rsidRPr="001604DF" w:rsidRDefault="0026478C" w:rsidP="0026478C">
            <w:pPr>
              <w:pStyle w:val="Luettelokappale"/>
              <w:spacing w:before="80" w:after="80"/>
              <w:rPr>
                <w:rFonts w:ascii="Georgia" w:hAnsi="Georgia"/>
                <w:b/>
              </w:rPr>
            </w:pPr>
          </w:p>
          <w:p w:rsidR="00585105" w:rsidRPr="001604DF" w:rsidRDefault="003D6482" w:rsidP="00585105">
            <w:pPr>
              <w:pStyle w:val="Luettelokappale"/>
              <w:numPr>
                <w:ilvl w:val="0"/>
                <w:numId w:val="1"/>
              </w:numPr>
              <w:spacing w:before="80" w:after="8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Kokouksen avaus</w:t>
            </w:r>
            <w:r w:rsidR="00581D3F" w:rsidRPr="001604DF">
              <w:rPr>
                <w:rFonts w:ascii="Georgia" w:hAnsi="Georgia"/>
                <w:b/>
              </w:rPr>
              <w:t xml:space="preserve"> ja läsnäolijoiden toteaminen</w:t>
            </w:r>
          </w:p>
          <w:p w:rsidR="00581D3F" w:rsidRPr="001604DF" w:rsidRDefault="00581D3F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96713" w:rsidRPr="001604DF" w:rsidRDefault="00D96713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Puheenjohtaja avaa kokouksen ja toteaa läsnäolijat.</w:t>
            </w:r>
          </w:p>
          <w:p w:rsidR="00D96713" w:rsidRPr="001604DF" w:rsidRDefault="00D96713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96713" w:rsidRPr="00CE4ED7" w:rsidRDefault="00D96713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  <w:b/>
              </w:rPr>
              <w:t>Päätös:</w:t>
            </w:r>
            <w:r w:rsidR="00CE4ED7">
              <w:rPr>
                <w:rFonts w:ascii="Georgia" w:hAnsi="Georgia"/>
                <w:b/>
              </w:rPr>
              <w:t xml:space="preserve">  </w:t>
            </w:r>
            <w:r w:rsidR="00CE4ED7">
              <w:rPr>
                <w:rFonts w:ascii="Georgia" w:hAnsi="Georgia"/>
              </w:rPr>
              <w:t>Puheenjohtaja</w:t>
            </w:r>
            <w:proofErr w:type="gramEnd"/>
            <w:r w:rsidR="00CE4ED7">
              <w:rPr>
                <w:rFonts w:ascii="Georgia" w:hAnsi="Georgia"/>
              </w:rPr>
              <w:t xml:space="preserve"> avasi kokouksen ja totesi läsnäolijat.</w:t>
            </w:r>
          </w:p>
          <w:p w:rsidR="00D96713" w:rsidRDefault="00D96713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CF3821" w:rsidRPr="001604DF" w:rsidRDefault="00CF3821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33E9E" w:rsidRPr="001604DF" w:rsidRDefault="00581D3F" w:rsidP="00D33E9E">
            <w:pPr>
              <w:pStyle w:val="Luettelokappale"/>
              <w:numPr>
                <w:ilvl w:val="0"/>
                <w:numId w:val="1"/>
              </w:numPr>
              <w:spacing w:before="80" w:after="8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Edellisen kokouksen pöytäkirjan hyväksyminen</w:t>
            </w:r>
          </w:p>
          <w:p w:rsidR="00D96713" w:rsidRPr="001604DF" w:rsidRDefault="00D96713" w:rsidP="00D96713">
            <w:pPr>
              <w:spacing w:before="80" w:after="80"/>
              <w:rPr>
                <w:rFonts w:ascii="Georgia" w:hAnsi="Georgia"/>
                <w:b/>
              </w:rPr>
            </w:pPr>
          </w:p>
          <w:p w:rsidR="00D96713" w:rsidRDefault="00D96713" w:rsidP="00D96713">
            <w:pPr>
              <w:spacing w:before="80" w:after="80"/>
              <w:ind w:left="72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Hyväksytään edellisen kokouksen </w:t>
            </w:r>
            <w:r w:rsidR="007F12EC">
              <w:rPr>
                <w:rFonts w:ascii="Georgia" w:hAnsi="Georgia"/>
              </w:rPr>
              <w:t xml:space="preserve">19.9.2018 </w:t>
            </w:r>
            <w:r w:rsidRPr="001604DF">
              <w:rPr>
                <w:rFonts w:ascii="Georgia" w:hAnsi="Georgia"/>
              </w:rPr>
              <w:t>pöytäkirja.</w:t>
            </w:r>
          </w:p>
          <w:p w:rsidR="00B205A8" w:rsidRPr="001604DF" w:rsidRDefault="00B205A8" w:rsidP="00D96713">
            <w:pPr>
              <w:spacing w:before="80" w:after="80"/>
              <w:ind w:left="720"/>
              <w:rPr>
                <w:rFonts w:ascii="Georgia" w:hAnsi="Georgia"/>
              </w:rPr>
            </w:pPr>
          </w:p>
          <w:p w:rsidR="00D96713" w:rsidRPr="00CE4ED7" w:rsidRDefault="00D96713" w:rsidP="00D96713">
            <w:pPr>
              <w:spacing w:before="80" w:after="80"/>
              <w:ind w:left="72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CE4ED7">
              <w:rPr>
                <w:rFonts w:ascii="Georgia" w:hAnsi="Georgia"/>
              </w:rPr>
              <w:t xml:space="preserve"> Hyväksyttiin edellisen kokouksen pöytäkirja.</w:t>
            </w:r>
          </w:p>
          <w:p w:rsidR="000A77AE" w:rsidRDefault="000A77AE" w:rsidP="000A77AE">
            <w:pPr>
              <w:pStyle w:val="Luettelokappale"/>
              <w:spacing w:before="80" w:after="80"/>
              <w:rPr>
                <w:rStyle w:val="Voimakas"/>
                <w:rFonts w:ascii="Georgia" w:hAnsi="Georgia"/>
              </w:rPr>
            </w:pPr>
          </w:p>
          <w:p w:rsidR="007F12EC" w:rsidRDefault="007F12EC" w:rsidP="000A77AE">
            <w:pPr>
              <w:pStyle w:val="Luettelokappale"/>
              <w:spacing w:before="80" w:after="80"/>
              <w:rPr>
                <w:rStyle w:val="Voimakas"/>
                <w:rFonts w:ascii="Georgia" w:hAnsi="Georgia"/>
              </w:rPr>
            </w:pPr>
          </w:p>
          <w:p w:rsidR="007F12EC" w:rsidRPr="001604DF" w:rsidRDefault="007F12EC" w:rsidP="000A77AE">
            <w:pPr>
              <w:pStyle w:val="Luettelokappale"/>
              <w:spacing w:before="80" w:after="80"/>
              <w:rPr>
                <w:rStyle w:val="Voimakas"/>
                <w:rFonts w:ascii="Georgia" w:hAnsi="Georgia"/>
              </w:rPr>
            </w:pPr>
          </w:p>
          <w:p w:rsidR="007F12EC" w:rsidRDefault="007F12EC" w:rsidP="000A77AE">
            <w:pPr>
              <w:pStyle w:val="Luettelokappale"/>
              <w:numPr>
                <w:ilvl w:val="0"/>
                <w:numId w:val="1"/>
              </w:num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Palautteen antaminen asemakaavan luonnokseen/Lammassaaren sataman alue</w:t>
            </w:r>
          </w:p>
          <w:p w:rsidR="007F12EC" w:rsidRDefault="007F12EC" w:rsidP="007F12EC">
            <w:pPr>
              <w:ind w:left="72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Kaavoitusarkkitehti Julia Virkkalan sähköposti 25.9.2018:</w:t>
            </w:r>
          </w:p>
          <w:p w:rsidR="007F12EC" w:rsidRDefault="007F12EC" w:rsidP="007F12EC">
            <w:pPr>
              <w:ind w:left="72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”</w:t>
            </w:r>
            <w:r w:rsidRPr="007F12EC">
              <w:rPr>
                <w:rFonts w:ascii="Georgia" w:hAnsi="Georgia"/>
                <w:bCs/>
              </w:rPr>
              <w:t xml:space="preserve">Imatralla, </w:t>
            </w:r>
            <w:proofErr w:type="spellStart"/>
            <w:r w:rsidRPr="007F12EC">
              <w:rPr>
                <w:rFonts w:ascii="Georgia" w:hAnsi="Georgia"/>
                <w:bCs/>
              </w:rPr>
              <w:t>Saimaanrannan</w:t>
            </w:r>
            <w:proofErr w:type="spellEnd"/>
            <w:r w:rsidRPr="007F12EC">
              <w:rPr>
                <w:rFonts w:ascii="Georgia" w:hAnsi="Georgia"/>
                <w:bCs/>
              </w:rPr>
              <w:t xml:space="preserve"> kaupunginosassa on käynnistetty asemakaavan muutos. Asemakaavan muutos koskee Lammassaaren sataman aluetta (korttelit 15 ja 16 sekä retkeily- ja ulkoilualuetta ja katualuetta). Asemakaavan muutoksella järjestellään korttelin 15 ja 16 toimintoja palvelemaan paremmin kehittyvän satama-alueen tarpeita. Korttelien tonttijakoja sekä rakennusaloja ja rakennusoikeutta muutetaan.</w:t>
            </w:r>
          </w:p>
          <w:p w:rsidR="007F12EC" w:rsidRDefault="007F12EC" w:rsidP="007F12EC">
            <w:pPr>
              <w:ind w:left="720"/>
              <w:rPr>
                <w:rFonts w:ascii="Georgia" w:hAnsi="Georgia"/>
                <w:bCs/>
              </w:rPr>
            </w:pPr>
            <w:r w:rsidRPr="007F12EC">
              <w:rPr>
                <w:rFonts w:ascii="Georgia" w:hAnsi="Georgia"/>
                <w:bCs/>
              </w:rPr>
              <w:t xml:space="preserve">Asemakaavan muutos on kuulutettu vireille 3.12.2017. Osallistumis- ja arviointisuunnitelma on pidetty nähtävillä 3.12.2017 lukien. Asemakaavan luonnosaineisto löytyy Imatran kaupungin nettisivuilta osoitteesta: </w:t>
            </w:r>
            <w:hyperlink r:id="rId9" w:history="1">
              <w:r w:rsidRPr="00B441B2">
                <w:rPr>
                  <w:rStyle w:val="Hyperlinkki"/>
                  <w:rFonts w:ascii="Georgia" w:hAnsi="Georgia"/>
                  <w:bCs/>
                </w:rPr>
                <w:t>https://www.imatra.fi/asuminen-ja-ymp%C3%A4rist%C3%B6/kaavoitus/asemakaavat/vireill%C3%A4-olevat-ja-luonnoskaavat/kaupunginosa-38</w:t>
              </w:r>
            </w:hyperlink>
          </w:p>
          <w:p w:rsidR="007F12EC" w:rsidRPr="007F12EC" w:rsidRDefault="007F12EC" w:rsidP="007F12EC">
            <w:pPr>
              <w:ind w:left="720"/>
              <w:rPr>
                <w:rFonts w:ascii="Georgia" w:hAnsi="Georgia"/>
                <w:bCs/>
              </w:rPr>
            </w:pPr>
            <w:r w:rsidRPr="007F12EC">
              <w:rPr>
                <w:rFonts w:ascii="Georgia" w:hAnsi="Georgia"/>
                <w:bCs/>
              </w:rPr>
              <w:t>Asemakaavan luonnosaineistosta pyydetään palautetta 18.10.2018 mennessä. Saapumatta jäänyt palaute tulkitaan niin, ettei aineistosta ole huomauttamista.</w:t>
            </w:r>
            <w:r>
              <w:rPr>
                <w:rFonts w:ascii="Georgia" w:hAnsi="Georgia"/>
                <w:bCs/>
              </w:rPr>
              <w:t>”</w:t>
            </w:r>
          </w:p>
          <w:p w:rsidR="007F12EC" w:rsidRDefault="000C14FC" w:rsidP="007F12EC">
            <w:pPr>
              <w:ind w:left="72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Julia Virkkala esitteli</w:t>
            </w:r>
            <w:r w:rsidR="007F12EC">
              <w:rPr>
                <w:rFonts w:ascii="Georgia" w:hAnsi="Georgia"/>
                <w:bCs/>
              </w:rPr>
              <w:t xml:space="preserve"> asemakaavan luonnosta kokouksessa.</w:t>
            </w:r>
          </w:p>
          <w:p w:rsidR="001C738E" w:rsidRPr="001C738E" w:rsidRDefault="007F12EC" w:rsidP="001C738E">
            <w:pPr>
              <w:ind w:left="720"/>
              <w:rPr>
                <w:rFonts w:ascii="Georgia" w:hAnsi="Georgia"/>
                <w:bCs/>
              </w:rPr>
            </w:pPr>
            <w:r w:rsidRPr="008179B2">
              <w:rPr>
                <w:rFonts w:ascii="Georgia" w:hAnsi="Georgia"/>
                <w:b/>
                <w:bCs/>
              </w:rPr>
              <w:t>Esitys:</w:t>
            </w:r>
            <w:r w:rsidR="008179B2">
              <w:rPr>
                <w:rFonts w:ascii="Georgia" w:hAnsi="Georgia"/>
                <w:bCs/>
              </w:rPr>
              <w:t xml:space="preserve"> Vanhusneuvosto antaa palautteen esittelyn pohjalta.</w:t>
            </w:r>
          </w:p>
          <w:p w:rsidR="007F12EC" w:rsidRPr="000C14FC" w:rsidRDefault="008179B2" w:rsidP="000C14FC">
            <w:pPr>
              <w:ind w:left="720"/>
              <w:rPr>
                <w:rFonts w:ascii="Georgia" w:hAnsi="Georgia"/>
                <w:bCs/>
              </w:rPr>
            </w:pPr>
            <w:r w:rsidRPr="008179B2">
              <w:rPr>
                <w:rFonts w:ascii="Georgia" w:hAnsi="Georgia"/>
                <w:b/>
                <w:bCs/>
              </w:rPr>
              <w:t>Päätös:</w:t>
            </w:r>
            <w:r w:rsidR="000C14FC" w:rsidRPr="000C14FC">
              <w:rPr>
                <w:rFonts w:ascii="Raleway-Regular" w:eastAsia="Cambria" w:hAnsi="Raleway-Regular" w:cs="Raleway-Regular"/>
                <w:sz w:val="22"/>
                <w:szCs w:val="22"/>
                <w:lang w:eastAsia="fi-FI"/>
              </w:rPr>
              <w:t xml:space="preserve"> </w:t>
            </w:r>
            <w:r w:rsidR="000C14FC">
              <w:rPr>
                <w:rFonts w:ascii="Georgia" w:hAnsi="Georgia"/>
                <w:bCs/>
              </w:rPr>
              <w:t>Vanhusneuvosto piti</w:t>
            </w:r>
            <w:r w:rsidR="000C14FC" w:rsidRPr="000C14FC">
              <w:rPr>
                <w:rFonts w:ascii="Georgia" w:hAnsi="Georgia"/>
                <w:bCs/>
              </w:rPr>
              <w:t xml:space="preserve"> luonnosta</w:t>
            </w:r>
            <w:r w:rsidR="000C14FC">
              <w:rPr>
                <w:rFonts w:ascii="Georgia" w:hAnsi="Georgia"/>
                <w:bCs/>
              </w:rPr>
              <w:t xml:space="preserve"> hyvänä</w:t>
            </w:r>
            <w:r w:rsidR="001A6E3D">
              <w:rPr>
                <w:rFonts w:ascii="Georgia" w:hAnsi="Georgia"/>
                <w:bCs/>
              </w:rPr>
              <w:t xml:space="preserve"> (mm. veneenlaskuluiskat, tontinrajausten tarkistaminen, rakennusten julkisivujen vaatimukset)</w:t>
            </w:r>
            <w:r w:rsidR="000C14FC">
              <w:rPr>
                <w:rFonts w:ascii="Georgia" w:hAnsi="Georgia"/>
                <w:bCs/>
              </w:rPr>
              <w:t xml:space="preserve"> ja hyväksyy esitettävän </w:t>
            </w:r>
            <w:r w:rsidR="000C14FC" w:rsidRPr="000C14FC">
              <w:rPr>
                <w:rFonts w:ascii="Georgia" w:hAnsi="Georgia"/>
                <w:bCs/>
              </w:rPr>
              <w:t>kaavaluonnoksen.</w:t>
            </w:r>
          </w:p>
          <w:p w:rsidR="007F12EC" w:rsidRDefault="007F12EC" w:rsidP="000A77AE">
            <w:pPr>
              <w:pStyle w:val="Luettelokappale"/>
              <w:numPr>
                <w:ilvl w:val="0"/>
                <w:numId w:val="1"/>
              </w:num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Vanhustenviikon tapahtumien palautekeskustelu</w:t>
            </w:r>
          </w:p>
          <w:p w:rsidR="007F12EC" w:rsidRPr="008179B2" w:rsidRDefault="008179B2" w:rsidP="008179B2">
            <w:pPr>
              <w:ind w:left="72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Esitys: </w:t>
            </w:r>
            <w:r>
              <w:rPr>
                <w:rFonts w:ascii="Georgia" w:hAnsi="Georgia"/>
                <w:bCs/>
              </w:rPr>
              <w:t>Käydään läpi vanhustenviikon tapahtumien järjestelyt ja saatu palaute.</w:t>
            </w:r>
          </w:p>
          <w:p w:rsidR="008179B2" w:rsidRPr="00132796" w:rsidRDefault="008179B2" w:rsidP="008179B2">
            <w:pPr>
              <w:ind w:left="72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>Päätös:</w:t>
            </w:r>
            <w:r w:rsidR="00132796">
              <w:rPr>
                <w:rFonts w:ascii="Georgia" w:hAnsi="Georgia"/>
                <w:b/>
                <w:bCs/>
              </w:rPr>
              <w:t xml:space="preserve"> </w:t>
            </w:r>
            <w:r w:rsidR="00132796">
              <w:rPr>
                <w:rFonts w:ascii="Georgia" w:hAnsi="Georgia"/>
                <w:bCs/>
              </w:rPr>
              <w:t>Keskusteltiin Vanhustenviikon tapahtumien onnistum</w:t>
            </w:r>
            <w:r w:rsidR="00B67745">
              <w:rPr>
                <w:rFonts w:ascii="Georgia" w:hAnsi="Georgia"/>
                <w:bCs/>
              </w:rPr>
              <w:t>isesta ja saadusta palautteesta huomioon otettavasti ensi vuoden tapahtumien suunnittelussa.</w:t>
            </w:r>
          </w:p>
          <w:p w:rsidR="006F1333" w:rsidRDefault="006F1333" w:rsidP="000A77AE">
            <w:pPr>
              <w:pStyle w:val="Luettelokappale"/>
              <w:numPr>
                <w:ilvl w:val="0"/>
                <w:numId w:val="1"/>
              </w:num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Liukuesteet 70 </w:t>
            </w:r>
            <w:proofErr w:type="spellStart"/>
            <w:r>
              <w:rPr>
                <w:rFonts w:ascii="Georgia" w:hAnsi="Georgia"/>
                <w:b/>
                <w:bCs/>
              </w:rPr>
              <w:t>vuotiaille</w:t>
            </w:r>
            <w:proofErr w:type="spellEnd"/>
            <w:r>
              <w:rPr>
                <w:rFonts w:ascii="Georgia" w:hAnsi="Georgia"/>
                <w:b/>
                <w:bCs/>
              </w:rPr>
              <w:t xml:space="preserve"> imatralaisille</w:t>
            </w:r>
          </w:p>
          <w:p w:rsidR="006F1333" w:rsidRDefault="006F1333" w:rsidP="006F1333">
            <w:pPr>
              <w:pStyle w:val="Luettelokappale"/>
              <w:rPr>
                <w:rFonts w:ascii="Georgia" w:hAnsi="Georgia"/>
                <w:b/>
                <w:bCs/>
              </w:rPr>
            </w:pPr>
          </w:p>
          <w:p w:rsidR="006F1333" w:rsidRDefault="00B86570" w:rsidP="006F1333">
            <w:pPr>
              <w:pStyle w:val="Luettelokappale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Esitys: </w:t>
            </w:r>
            <w:r>
              <w:rPr>
                <w:rFonts w:ascii="Georgia" w:hAnsi="Georgia"/>
                <w:bCs/>
              </w:rPr>
              <w:t>Käydään läpi liukueste kampanjan tilanne.</w:t>
            </w:r>
          </w:p>
          <w:p w:rsidR="00B86570" w:rsidRDefault="00B86570" w:rsidP="006F1333">
            <w:pPr>
              <w:pStyle w:val="Luettelokappale"/>
              <w:rPr>
                <w:rFonts w:ascii="Georgia" w:hAnsi="Georgia"/>
                <w:bCs/>
              </w:rPr>
            </w:pPr>
          </w:p>
          <w:p w:rsidR="00B86570" w:rsidRPr="00B67745" w:rsidRDefault="00B86570" w:rsidP="006F1333">
            <w:pPr>
              <w:pStyle w:val="Luettelokappale"/>
              <w:rPr>
                <w:rFonts w:ascii="Georgia" w:hAnsi="Georgia"/>
                <w:bCs/>
              </w:rPr>
            </w:pPr>
            <w:r w:rsidRPr="00B86570">
              <w:rPr>
                <w:rFonts w:ascii="Georgia" w:hAnsi="Georgia"/>
                <w:b/>
                <w:bCs/>
              </w:rPr>
              <w:t>Päätös:</w:t>
            </w:r>
            <w:r w:rsidR="00B67745">
              <w:rPr>
                <w:rFonts w:ascii="Georgia" w:hAnsi="Georgia"/>
                <w:b/>
                <w:bCs/>
              </w:rPr>
              <w:t xml:space="preserve"> </w:t>
            </w:r>
            <w:r w:rsidR="00B67745">
              <w:rPr>
                <w:rFonts w:ascii="Georgia" w:hAnsi="Georgia"/>
                <w:bCs/>
              </w:rPr>
              <w:t>Käydyn keskustelun pohjalta vanhusneuvosto päätti vähäisten lahjoitusmäärien vuoksi siirtää kampanjan toteutuksen tulevaisuuteen.</w:t>
            </w:r>
          </w:p>
          <w:p w:rsidR="006F1333" w:rsidRDefault="006F1333" w:rsidP="006F1333">
            <w:pPr>
              <w:pStyle w:val="Luettelokappale"/>
              <w:rPr>
                <w:rFonts w:ascii="Georgia" w:hAnsi="Georgia"/>
                <w:b/>
                <w:bCs/>
              </w:rPr>
            </w:pPr>
          </w:p>
          <w:p w:rsidR="000A77AE" w:rsidRPr="00B205A8" w:rsidRDefault="000A77AE" w:rsidP="000A77AE">
            <w:pPr>
              <w:pStyle w:val="Luettelokappale"/>
              <w:numPr>
                <w:ilvl w:val="0"/>
                <w:numId w:val="1"/>
              </w:numPr>
              <w:rPr>
                <w:rFonts w:ascii="Georgia" w:hAnsi="Georgia"/>
                <w:b/>
                <w:bCs/>
              </w:rPr>
            </w:pPr>
            <w:r w:rsidRPr="00B205A8">
              <w:rPr>
                <w:rFonts w:ascii="Georgia" w:hAnsi="Georgia"/>
                <w:b/>
                <w:bCs/>
              </w:rPr>
              <w:t>Muut asiat</w:t>
            </w:r>
          </w:p>
          <w:p w:rsidR="000A77AE" w:rsidRPr="00314114" w:rsidRDefault="000A77AE" w:rsidP="000A77AE">
            <w:pPr>
              <w:pStyle w:val="Luettelokappale"/>
              <w:spacing w:before="80" w:after="80"/>
              <w:rPr>
                <w:rFonts w:ascii="Georgia" w:hAnsi="Georgia"/>
                <w:b/>
                <w:bCs/>
              </w:rPr>
            </w:pPr>
          </w:p>
          <w:p w:rsidR="000A77AE" w:rsidRPr="001604DF" w:rsidRDefault="000A77AE" w:rsidP="000A77AE">
            <w:pPr>
              <w:pStyle w:val="Luettelokappale"/>
              <w:spacing w:before="80" w:after="80"/>
              <w:rPr>
                <w:rFonts w:ascii="Georgia" w:hAnsi="Georgia"/>
                <w:bCs/>
              </w:rPr>
            </w:pPr>
            <w:r w:rsidRPr="001604DF">
              <w:rPr>
                <w:rFonts w:ascii="Georgia" w:hAnsi="Georgia"/>
                <w:b/>
                <w:bCs/>
              </w:rPr>
              <w:t xml:space="preserve">Esitys: </w:t>
            </w:r>
            <w:r w:rsidRPr="001604DF">
              <w:rPr>
                <w:rFonts w:ascii="Georgia" w:hAnsi="Georgia"/>
                <w:bCs/>
              </w:rPr>
              <w:t>Käsitellään muut asiat.</w:t>
            </w:r>
          </w:p>
          <w:p w:rsidR="000A77AE" w:rsidRPr="001604DF" w:rsidRDefault="000A77AE" w:rsidP="000A77AE">
            <w:pPr>
              <w:pStyle w:val="Luettelokappale"/>
              <w:spacing w:before="80" w:after="80"/>
              <w:rPr>
                <w:rFonts w:ascii="Georgia" w:hAnsi="Georgia"/>
                <w:b/>
                <w:bCs/>
              </w:rPr>
            </w:pPr>
          </w:p>
          <w:p w:rsidR="000A77AE" w:rsidRPr="001604DF" w:rsidRDefault="000A77AE" w:rsidP="000A77AE">
            <w:pPr>
              <w:pStyle w:val="Luettelokappale"/>
              <w:spacing w:before="80" w:after="80"/>
              <w:rPr>
                <w:rFonts w:ascii="Georgia" w:hAnsi="Georgia"/>
                <w:b/>
                <w:bCs/>
              </w:rPr>
            </w:pPr>
            <w:r w:rsidRPr="001604DF">
              <w:rPr>
                <w:rFonts w:ascii="Georgia" w:hAnsi="Georgia"/>
                <w:b/>
                <w:bCs/>
              </w:rPr>
              <w:t>Päätös:</w:t>
            </w:r>
            <w:r w:rsidR="00B67745">
              <w:rPr>
                <w:rFonts w:ascii="Georgia" w:hAnsi="Georgia"/>
                <w:b/>
                <w:bCs/>
              </w:rPr>
              <w:t xml:space="preserve"> </w:t>
            </w:r>
            <w:r w:rsidR="00B67745">
              <w:rPr>
                <w:rFonts w:ascii="Georgia" w:hAnsi="Georgia"/>
                <w:bCs/>
              </w:rPr>
              <w:t>Ei ollut muita käsiteltäviä asioita.</w:t>
            </w:r>
            <w:r w:rsidRPr="001604DF">
              <w:rPr>
                <w:rFonts w:ascii="Georgia" w:hAnsi="Georgia"/>
                <w:b/>
                <w:bCs/>
              </w:rPr>
              <w:tab/>
            </w:r>
          </w:p>
          <w:p w:rsidR="00A82A24" w:rsidRDefault="00A82A24" w:rsidP="009B0781">
            <w:pPr>
              <w:pStyle w:val="Luettelokappale"/>
              <w:spacing w:before="80" w:after="80"/>
              <w:rPr>
                <w:rStyle w:val="Voimakas"/>
                <w:rFonts w:ascii="Georgia" w:hAnsi="Georgia"/>
              </w:rPr>
            </w:pPr>
          </w:p>
          <w:p w:rsidR="00A82A24" w:rsidRPr="001604DF" w:rsidRDefault="00A82A24" w:rsidP="009B0781">
            <w:pPr>
              <w:pStyle w:val="Luettelokappale"/>
              <w:spacing w:before="80" w:after="80"/>
              <w:rPr>
                <w:rStyle w:val="Voimakas"/>
                <w:rFonts w:ascii="Georgia" w:hAnsi="Georgia"/>
              </w:rPr>
            </w:pPr>
          </w:p>
          <w:p w:rsidR="0026478C" w:rsidRPr="001604DF" w:rsidRDefault="0026478C" w:rsidP="00806F28">
            <w:pPr>
              <w:pStyle w:val="Luettelokappale"/>
              <w:numPr>
                <w:ilvl w:val="0"/>
                <w:numId w:val="1"/>
              </w:numPr>
              <w:spacing w:before="80" w:after="8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Seuraava</w:t>
            </w:r>
            <w:r w:rsidR="001604DF" w:rsidRPr="001604DF">
              <w:rPr>
                <w:rFonts w:ascii="Georgia" w:hAnsi="Georgia"/>
                <w:b/>
              </w:rPr>
              <w:t>n kokouksen ajankohta</w:t>
            </w:r>
          </w:p>
          <w:p w:rsidR="005423EE" w:rsidRPr="001604DF" w:rsidRDefault="005423EE" w:rsidP="005423EE">
            <w:pPr>
              <w:spacing w:before="80" w:after="80"/>
              <w:rPr>
                <w:rFonts w:ascii="Georgia" w:hAnsi="Georgia"/>
                <w:b/>
              </w:rPr>
            </w:pPr>
          </w:p>
          <w:p w:rsidR="005423EE" w:rsidRPr="001604DF" w:rsidRDefault="001604DF" w:rsidP="005423EE">
            <w:pPr>
              <w:spacing w:before="80" w:after="80"/>
              <w:ind w:left="72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</w:t>
            </w:r>
            <w:r w:rsidR="005423EE" w:rsidRPr="001604DF">
              <w:rPr>
                <w:rFonts w:ascii="Georgia" w:hAnsi="Georgia"/>
              </w:rPr>
              <w:t>S</w:t>
            </w:r>
            <w:r w:rsidRPr="001604DF">
              <w:rPr>
                <w:rFonts w:ascii="Georgia" w:hAnsi="Georgia"/>
              </w:rPr>
              <w:t>ovitaan seuraava kokousaika</w:t>
            </w:r>
            <w:r w:rsidR="005423EE" w:rsidRPr="001604DF">
              <w:rPr>
                <w:rFonts w:ascii="Georgia" w:hAnsi="Georgia"/>
              </w:rPr>
              <w:t>.</w:t>
            </w:r>
          </w:p>
          <w:p w:rsidR="001604DF" w:rsidRPr="001604DF" w:rsidRDefault="001604DF" w:rsidP="005423EE">
            <w:pPr>
              <w:spacing w:before="80" w:after="80"/>
              <w:ind w:left="720"/>
              <w:rPr>
                <w:rFonts w:ascii="Georgia" w:hAnsi="Georgia"/>
              </w:rPr>
            </w:pPr>
          </w:p>
          <w:p w:rsidR="001604DF" w:rsidRPr="00B67745" w:rsidRDefault="001604DF" w:rsidP="005423EE">
            <w:pPr>
              <w:spacing w:before="80" w:after="80"/>
              <w:ind w:left="72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B67745">
              <w:rPr>
                <w:rFonts w:ascii="Georgia" w:hAnsi="Georgia"/>
                <w:b/>
              </w:rPr>
              <w:t xml:space="preserve"> </w:t>
            </w:r>
            <w:r w:rsidR="00B67745">
              <w:rPr>
                <w:rFonts w:ascii="Georgia" w:hAnsi="Georgia"/>
              </w:rPr>
              <w:t xml:space="preserve">Sovittiin, että seuraava kokous pidetään Karelian Gourmet lounasravintolassa 26.11.2018 kello 15.00. Kokouksen päätteeksi on </w:t>
            </w:r>
            <w:r w:rsidR="008F5C32">
              <w:rPr>
                <w:rFonts w:ascii="Georgia" w:hAnsi="Georgia"/>
              </w:rPr>
              <w:t>joulu</w:t>
            </w:r>
            <w:r w:rsidR="00B67745">
              <w:rPr>
                <w:rFonts w:ascii="Georgia" w:hAnsi="Georgia"/>
              </w:rPr>
              <w:t>ruokailu.</w:t>
            </w:r>
          </w:p>
          <w:p w:rsidR="005423EE" w:rsidRPr="001604DF" w:rsidRDefault="005423EE" w:rsidP="005423EE">
            <w:pPr>
              <w:spacing w:before="80" w:after="80"/>
              <w:ind w:left="720"/>
              <w:rPr>
                <w:rFonts w:ascii="Georgia" w:hAnsi="Georgia"/>
              </w:rPr>
            </w:pPr>
          </w:p>
          <w:p w:rsidR="005423EE" w:rsidRPr="001604DF" w:rsidRDefault="005423EE" w:rsidP="00806F28">
            <w:pPr>
              <w:pStyle w:val="Luettelokappale"/>
              <w:numPr>
                <w:ilvl w:val="0"/>
                <w:numId w:val="1"/>
              </w:numPr>
              <w:spacing w:before="80" w:after="8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Kokouksen päättäminen</w:t>
            </w:r>
          </w:p>
          <w:p w:rsidR="005423EE" w:rsidRPr="001604DF" w:rsidRDefault="005423EE" w:rsidP="005423EE">
            <w:pPr>
              <w:spacing w:before="80" w:after="80"/>
              <w:ind w:left="720"/>
              <w:rPr>
                <w:rFonts w:ascii="Georgia" w:hAnsi="Georgia"/>
              </w:rPr>
            </w:pPr>
          </w:p>
          <w:p w:rsidR="008E146A" w:rsidRPr="001604DF" w:rsidRDefault="001604DF" w:rsidP="008E146A">
            <w:pPr>
              <w:pStyle w:val="Luettelokappale"/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</w:t>
            </w:r>
            <w:r w:rsidR="005423EE" w:rsidRPr="001604DF">
              <w:rPr>
                <w:rFonts w:ascii="Georgia" w:hAnsi="Georgia"/>
              </w:rPr>
              <w:t>Puheenjohtaja päättää kokouksen.</w:t>
            </w:r>
          </w:p>
          <w:p w:rsidR="001604DF" w:rsidRPr="001604DF" w:rsidRDefault="001604DF" w:rsidP="008E146A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1604DF" w:rsidRPr="00BC1378" w:rsidRDefault="001604DF" w:rsidP="008E146A">
            <w:pPr>
              <w:pStyle w:val="Luettelokappale"/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BC1378">
              <w:rPr>
                <w:rFonts w:ascii="Georgia" w:hAnsi="Georgia"/>
                <w:b/>
              </w:rPr>
              <w:t xml:space="preserve"> </w:t>
            </w:r>
            <w:r w:rsidR="00BC1378">
              <w:rPr>
                <w:rFonts w:ascii="Georgia" w:hAnsi="Georgia"/>
              </w:rPr>
              <w:t>Puheenjohtaja päätti kokouksen kello 15.30.</w:t>
            </w:r>
          </w:p>
          <w:p w:rsidR="003D6482" w:rsidRPr="001604DF" w:rsidRDefault="003D6482" w:rsidP="004C1A3D">
            <w:pPr>
              <w:spacing w:before="80" w:after="80"/>
              <w:rPr>
                <w:rFonts w:ascii="Georgia" w:hAnsi="Georgia"/>
              </w:rPr>
            </w:pPr>
          </w:p>
        </w:tc>
      </w:tr>
      <w:tr w:rsidR="00B467B8" w:rsidRPr="001604DF" w:rsidTr="00CE4ED7">
        <w:tc>
          <w:tcPr>
            <w:tcW w:w="1672" w:type="dxa"/>
          </w:tcPr>
          <w:p w:rsidR="00B467B8" w:rsidRPr="001604DF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8100" w:type="dxa"/>
          </w:tcPr>
          <w:p w:rsidR="0026478C" w:rsidRPr="001604DF" w:rsidRDefault="0026478C" w:rsidP="0061043C">
            <w:pPr>
              <w:spacing w:after="0"/>
              <w:rPr>
                <w:rFonts w:ascii="Georgia" w:hAnsi="Georgia"/>
              </w:rPr>
            </w:pP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IMATRAN KAUPUNKI</w:t>
            </w: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Vanhusneuvosto</w:t>
            </w:r>
          </w:p>
          <w:p w:rsidR="0061043C" w:rsidRDefault="0061043C" w:rsidP="0061043C">
            <w:pPr>
              <w:spacing w:after="0"/>
              <w:rPr>
                <w:rFonts w:ascii="Georgia" w:hAnsi="Georgia"/>
              </w:rPr>
            </w:pPr>
          </w:p>
          <w:p w:rsidR="00BC1378" w:rsidRPr="001604DF" w:rsidRDefault="00BC1378" w:rsidP="0061043C">
            <w:pPr>
              <w:spacing w:after="0"/>
              <w:rPr>
                <w:rFonts w:ascii="Georgia" w:hAnsi="Georgia"/>
              </w:rPr>
            </w:pP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Jerena </w:t>
            </w:r>
            <w:proofErr w:type="gramStart"/>
            <w:r w:rsidRPr="001604DF">
              <w:rPr>
                <w:rFonts w:ascii="Georgia" w:hAnsi="Georgia"/>
              </w:rPr>
              <w:t>Juutilainen</w:t>
            </w:r>
            <w:r w:rsidR="00BC1378">
              <w:rPr>
                <w:rFonts w:ascii="Georgia" w:hAnsi="Georgia"/>
              </w:rPr>
              <w:t xml:space="preserve">                                    Sirkku</w:t>
            </w:r>
            <w:proofErr w:type="gramEnd"/>
            <w:r w:rsidR="00BC1378">
              <w:rPr>
                <w:rFonts w:ascii="Georgia" w:hAnsi="Georgia"/>
              </w:rPr>
              <w:t xml:space="preserve"> Sarlomo</w:t>
            </w:r>
          </w:p>
          <w:p w:rsidR="00B467B8" w:rsidRPr="001604DF" w:rsidRDefault="0061043C" w:rsidP="008C1556">
            <w:pPr>
              <w:spacing w:after="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puheenjohtaja</w:t>
            </w:r>
            <w:r w:rsidR="00BC1378">
              <w:rPr>
                <w:rFonts w:ascii="Georgia" w:hAnsi="Georgia"/>
              </w:rPr>
              <w:t xml:space="preserve">                                            sihteeri</w:t>
            </w:r>
            <w:bookmarkStart w:id="0" w:name="_GoBack"/>
            <w:bookmarkEnd w:id="0"/>
            <w:proofErr w:type="gramEnd"/>
          </w:p>
        </w:tc>
      </w:tr>
    </w:tbl>
    <w:p w:rsidR="003D6482" w:rsidRPr="001604DF" w:rsidRDefault="003D6482" w:rsidP="0061043C">
      <w:pPr>
        <w:spacing w:after="0"/>
        <w:rPr>
          <w:rFonts w:ascii="Georgia" w:hAnsi="Georgia"/>
        </w:rPr>
      </w:pPr>
      <w:r w:rsidRPr="001604DF">
        <w:rPr>
          <w:rFonts w:ascii="Georgia" w:hAnsi="Georgia"/>
        </w:rPr>
        <w:tab/>
      </w:r>
      <w:r w:rsidRPr="001604DF">
        <w:rPr>
          <w:rFonts w:ascii="Georgia" w:hAnsi="Georgia"/>
        </w:rPr>
        <w:tab/>
      </w:r>
    </w:p>
    <w:sectPr w:rsidR="003D6482" w:rsidRPr="001604DF" w:rsidSect="007D2D05">
      <w:headerReference w:type="default" r:id="rId10"/>
      <w:footerReference w:type="default" r:id="rId11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83" w:rsidRDefault="00E83E83" w:rsidP="00F655A9">
      <w:pPr>
        <w:spacing w:after="0"/>
      </w:pPr>
      <w:r>
        <w:separator/>
      </w:r>
    </w:p>
  </w:endnote>
  <w:endnote w:type="continuationSeparator" w:id="0">
    <w:p w:rsidR="00E83E83" w:rsidRDefault="00E83E83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Imatran kaupunki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Virastokatu 2, 55100 Imatra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Vaihde:</w:t>
    </w:r>
    <w:r w:rsidRPr="004F1E67">
      <w:rPr>
        <w:rFonts w:ascii="Raleway" w:hAnsi="Raleway"/>
        <w:sz w:val="14"/>
      </w:rPr>
      <w:tab/>
      <w:t>020 617 111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Faksi:</w:t>
    </w:r>
    <w:r w:rsidRPr="004F1E67">
      <w:rPr>
        <w:rFonts w:ascii="Raleway" w:hAnsi="Raleway"/>
        <w:sz w:val="14"/>
      </w:rPr>
      <w:tab/>
      <w:t>020 617 2001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Sähköposti:</w:t>
    </w:r>
    <w:r w:rsidRPr="004F1E67">
      <w:rPr>
        <w:rFonts w:ascii="Raleway" w:hAnsi="Raleway"/>
        <w:sz w:val="14"/>
      </w:rPr>
      <w:tab/>
      <w:t>kirjaamo@imatra.fi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 xml:space="preserve">Internet: </w:t>
    </w:r>
    <w:r w:rsidRPr="004F1E67">
      <w:rPr>
        <w:rFonts w:ascii="Raleway" w:hAnsi="Raleway"/>
        <w:sz w:val="14"/>
      </w:rPr>
      <w:tab/>
      <w:t>www.imatra.fi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83" w:rsidRDefault="00E83E83" w:rsidP="00F655A9">
      <w:pPr>
        <w:spacing w:after="0"/>
      </w:pPr>
      <w:r>
        <w:separator/>
      </w:r>
    </w:p>
  </w:footnote>
  <w:footnote w:type="continuationSeparator" w:id="0">
    <w:p w:rsidR="00E83E83" w:rsidRDefault="00E83E83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10" w:rsidRPr="00D36410" w:rsidRDefault="007E5A54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09EF65EB" wp14:editId="4025AE21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941">
      <w:tab/>
    </w:r>
    <w:r w:rsidR="00233941">
      <w:tab/>
    </w:r>
    <w:r w:rsidR="00233941">
      <w:tab/>
    </w:r>
    <w:r w:rsidR="00003521">
      <w:rPr>
        <w:rFonts w:ascii="Arial" w:hAnsi="Arial" w:cs="Arial"/>
        <w:b/>
      </w:rPr>
      <w:t>PÖYTÄKIRJA</w:t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</w:rPr>
      <w:tab/>
    </w:r>
  </w:p>
  <w:p w:rsidR="00233941" w:rsidRPr="00D36410" w:rsidRDefault="00233941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6B6"/>
    <w:multiLevelType w:val="hybridMultilevel"/>
    <w:tmpl w:val="EE0247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09A6"/>
    <w:multiLevelType w:val="hybridMultilevel"/>
    <w:tmpl w:val="05921C5E"/>
    <w:lvl w:ilvl="0" w:tplc="8F6A5186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197A"/>
    <w:multiLevelType w:val="hybridMultilevel"/>
    <w:tmpl w:val="09FC5F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F0225"/>
    <w:multiLevelType w:val="hybridMultilevel"/>
    <w:tmpl w:val="D12644E4"/>
    <w:lvl w:ilvl="0" w:tplc="FE4AE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0F3176"/>
    <w:multiLevelType w:val="hybridMultilevel"/>
    <w:tmpl w:val="10141BF4"/>
    <w:lvl w:ilvl="0" w:tplc="A2B6C4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AA5648"/>
    <w:multiLevelType w:val="hybridMultilevel"/>
    <w:tmpl w:val="4FF023BE"/>
    <w:lvl w:ilvl="0" w:tplc="AEE65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8064E6"/>
    <w:multiLevelType w:val="hybridMultilevel"/>
    <w:tmpl w:val="4F6C68D8"/>
    <w:lvl w:ilvl="0" w:tplc="9B629B4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3521"/>
    <w:rsid w:val="0000611B"/>
    <w:rsid w:val="000128EF"/>
    <w:rsid w:val="00026CD7"/>
    <w:rsid w:val="00034EA2"/>
    <w:rsid w:val="000606A6"/>
    <w:rsid w:val="0006568A"/>
    <w:rsid w:val="00072D19"/>
    <w:rsid w:val="000850FE"/>
    <w:rsid w:val="000A77AE"/>
    <w:rsid w:val="000C14FC"/>
    <w:rsid w:val="000C3FDC"/>
    <w:rsid w:val="000E3C2F"/>
    <w:rsid w:val="000E73E7"/>
    <w:rsid w:val="000F60F2"/>
    <w:rsid w:val="001133E6"/>
    <w:rsid w:val="00120EDF"/>
    <w:rsid w:val="0012321C"/>
    <w:rsid w:val="001278F6"/>
    <w:rsid w:val="00132796"/>
    <w:rsid w:val="00154B14"/>
    <w:rsid w:val="001604DF"/>
    <w:rsid w:val="00186149"/>
    <w:rsid w:val="001874E0"/>
    <w:rsid w:val="0019198B"/>
    <w:rsid w:val="001932F0"/>
    <w:rsid w:val="00195F39"/>
    <w:rsid w:val="001A6E3D"/>
    <w:rsid w:val="001C0B8F"/>
    <w:rsid w:val="001C738E"/>
    <w:rsid w:val="001D58E8"/>
    <w:rsid w:val="001E0DD0"/>
    <w:rsid w:val="001E1F6F"/>
    <w:rsid w:val="001E76F7"/>
    <w:rsid w:val="002000D9"/>
    <w:rsid w:val="0022110F"/>
    <w:rsid w:val="002316DE"/>
    <w:rsid w:val="0023322D"/>
    <w:rsid w:val="00233941"/>
    <w:rsid w:val="002379AB"/>
    <w:rsid w:val="002452B0"/>
    <w:rsid w:val="00250FF7"/>
    <w:rsid w:val="00251E4E"/>
    <w:rsid w:val="00256841"/>
    <w:rsid w:val="0026478C"/>
    <w:rsid w:val="00264E60"/>
    <w:rsid w:val="002A6EFF"/>
    <w:rsid w:val="002C4196"/>
    <w:rsid w:val="002D06E4"/>
    <w:rsid w:val="002E520E"/>
    <w:rsid w:val="002F1BF3"/>
    <w:rsid w:val="003032A0"/>
    <w:rsid w:val="00314114"/>
    <w:rsid w:val="003205AB"/>
    <w:rsid w:val="0034013D"/>
    <w:rsid w:val="00347A2E"/>
    <w:rsid w:val="00375E7C"/>
    <w:rsid w:val="00376463"/>
    <w:rsid w:val="00376E51"/>
    <w:rsid w:val="003911DB"/>
    <w:rsid w:val="003A5E66"/>
    <w:rsid w:val="003B2418"/>
    <w:rsid w:val="003C72E6"/>
    <w:rsid w:val="003D151D"/>
    <w:rsid w:val="003D6482"/>
    <w:rsid w:val="003F149B"/>
    <w:rsid w:val="0041509E"/>
    <w:rsid w:val="00415BAB"/>
    <w:rsid w:val="004203E0"/>
    <w:rsid w:val="004263B0"/>
    <w:rsid w:val="00427BE8"/>
    <w:rsid w:val="00435E9A"/>
    <w:rsid w:val="004507FB"/>
    <w:rsid w:val="00456423"/>
    <w:rsid w:val="00460AD5"/>
    <w:rsid w:val="00461BB0"/>
    <w:rsid w:val="00467EE1"/>
    <w:rsid w:val="004808D2"/>
    <w:rsid w:val="00483F32"/>
    <w:rsid w:val="00487B98"/>
    <w:rsid w:val="0049560F"/>
    <w:rsid w:val="00496CD2"/>
    <w:rsid w:val="004B471B"/>
    <w:rsid w:val="004B7665"/>
    <w:rsid w:val="004C1A3D"/>
    <w:rsid w:val="004C65BC"/>
    <w:rsid w:val="004F1E67"/>
    <w:rsid w:val="0050731D"/>
    <w:rsid w:val="00510725"/>
    <w:rsid w:val="00523C78"/>
    <w:rsid w:val="0052553E"/>
    <w:rsid w:val="005423EE"/>
    <w:rsid w:val="005578A6"/>
    <w:rsid w:val="00563DFB"/>
    <w:rsid w:val="00565C33"/>
    <w:rsid w:val="00581D3F"/>
    <w:rsid w:val="00582CB2"/>
    <w:rsid w:val="00585105"/>
    <w:rsid w:val="00595262"/>
    <w:rsid w:val="0059683E"/>
    <w:rsid w:val="00596C6C"/>
    <w:rsid w:val="005A683E"/>
    <w:rsid w:val="005B256A"/>
    <w:rsid w:val="005B2DC5"/>
    <w:rsid w:val="005B2F6F"/>
    <w:rsid w:val="005B42E7"/>
    <w:rsid w:val="005B5791"/>
    <w:rsid w:val="005B7BC4"/>
    <w:rsid w:val="005C20BF"/>
    <w:rsid w:val="005D09AF"/>
    <w:rsid w:val="005D3810"/>
    <w:rsid w:val="005D3F11"/>
    <w:rsid w:val="005E3B3F"/>
    <w:rsid w:val="005F6D3F"/>
    <w:rsid w:val="00604BC2"/>
    <w:rsid w:val="0061043C"/>
    <w:rsid w:val="006158BA"/>
    <w:rsid w:val="00622E40"/>
    <w:rsid w:val="00624BE6"/>
    <w:rsid w:val="006250DF"/>
    <w:rsid w:val="00650E81"/>
    <w:rsid w:val="0065434A"/>
    <w:rsid w:val="0066055B"/>
    <w:rsid w:val="0067152F"/>
    <w:rsid w:val="00673F19"/>
    <w:rsid w:val="00680662"/>
    <w:rsid w:val="006811AB"/>
    <w:rsid w:val="006A1164"/>
    <w:rsid w:val="006A39DA"/>
    <w:rsid w:val="006A72DD"/>
    <w:rsid w:val="006B30FA"/>
    <w:rsid w:val="006B3DE8"/>
    <w:rsid w:val="006E0514"/>
    <w:rsid w:val="006E7A58"/>
    <w:rsid w:val="006F1333"/>
    <w:rsid w:val="00720620"/>
    <w:rsid w:val="00727B11"/>
    <w:rsid w:val="0073246E"/>
    <w:rsid w:val="0074602E"/>
    <w:rsid w:val="00753754"/>
    <w:rsid w:val="007576B4"/>
    <w:rsid w:val="00762A04"/>
    <w:rsid w:val="007711CB"/>
    <w:rsid w:val="00775130"/>
    <w:rsid w:val="00775B55"/>
    <w:rsid w:val="007B36AC"/>
    <w:rsid w:val="007D2D05"/>
    <w:rsid w:val="007E2D09"/>
    <w:rsid w:val="007E3FAD"/>
    <w:rsid w:val="007E5A54"/>
    <w:rsid w:val="007F12EC"/>
    <w:rsid w:val="0080586D"/>
    <w:rsid w:val="00806F28"/>
    <w:rsid w:val="00816F9B"/>
    <w:rsid w:val="008179B2"/>
    <w:rsid w:val="00821244"/>
    <w:rsid w:val="008222E8"/>
    <w:rsid w:val="0083637C"/>
    <w:rsid w:val="00855A34"/>
    <w:rsid w:val="00856BE2"/>
    <w:rsid w:val="00860178"/>
    <w:rsid w:val="008666D7"/>
    <w:rsid w:val="00873E58"/>
    <w:rsid w:val="008A245F"/>
    <w:rsid w:val="008A3894"/>
    <w:rsid w:val="008B6B18"/>
    <w:rsid w:val="008C1556"/>
    <w:rsid w:val="008D084B"/>
    <w:rsid w:val="008D64AD"/>
    <w:rsid w:val="008E146A"/>
    <w:rsid w:val="008E25C7"/>
    <w:rsid w:val="008F5363"/>
    <w:rsid w:val="008F5C32"/>
    <w:rsid w:val="00923233"/>
    <w:rsid w:val="00945589"/>
    <w:rsid w:val="0094609F"/>
    <w:rsid w:val="009550BA"/>
    <w:rsid w:val="00956FA8"/>
    <w:rsid w:val="00963C9C"/>
    <w:rsid w:val="00966465"/>
    <w:rsid w:val="00980A08"/>
    <w:rsid w:val="0098597A"/>
    <w:rsid w:val="00991BE0"/>
    <w:rsid w:val="009A6EE2"/>
    <w:rsid w:val="009B0781"/>
    <w:rsid w:val="009B541B"/>
    <w:rsid w:val="009B788B"/>
    <w:rsid w:val="009C246E"/>
    <w:rsid w:val="009C30D2"/>
    <w:rsid w:val="009C588D"/>
    <w:rsid w:val="009E6F7A"/>
    <w:rsid w:val="009F72F8"/>
    <w:rsid w:val="00A048C4"/>
    <w:rsid w:val="00A04E61"/>
    <w:rsid w:val="00A10B02"/>
    <w:rsid w:val="00A34D10"/>
    <w:rsid w:val="00A530CE"/>
    <w:rsid w:val="00A61E0B"/>
    <w:rsid w:val="00A63D84"/>
    <w:rsid w:val="00A653C4"/>
    <w:rsid w:val="00A71B6C"/>
    <w:rsid w:val="00A82A24"/>
    <w:rsid w:val="00A83AE0"/>
    <w:rsid w:val="00A84A30"/>
    <w:rsid w:val="00AA38D9"/>
    <w:rsid w:val="00AA67FA"/>
    <w:rsid w:val="00AD35A4"/>
    <w:rsid w:val="00AE37B4"/>
    <w:rsid w:val="00AE4D7C"/>
    <w:rsid w:val="00B119BE"/>
    <w:rsid w:val="00B205A8"/>
    <w:rsid w:val="00B2085A"/>
    <w:rsid w:val="00B21F2E"/>
    <w:rsid w:val="00B44E2C"/>
    <w:rsid w:val="00B467B8"/>
    <w:rsid w:val="00B67745"/>
    <w:rsid w:val="00B73CBB"/>
    <w:rsid w:val="00B77C50"/>
    <w:rsid w:val="00B86570"/>
    <w:rsid w:val="00B92A25"/>
    <w:rsid w:val="00BA3508"/>
    <w:rsid w:val="00BC1378"/>
    <w:rsid w:val="00BC2F56"/>
    <w:rsid w:val="00BC3FD2"/>
    <w:rsid w:val="00BC4F9C"/>
    <w:rsid w:val="00BD483E"/>
    <w:rsid w:val="00BD6FBD"/>
    <w:rsid w:val="00BF14C8"/>
    <w:rsid w:val="00BF70E3"/>
    <w:rsid w:val="00C058DD"/>
    <w:rsid w:val="00C2361C"/>
    <w:rsid w:val="00C42B84"/>
    <w:rsid w:val="00C43149"/>
    <w:rsid w:val="00C43337"/>
    <w:rsid w:val="00C46D2B"/>
    <w:rsid w:val="00C779F9"/>
    <w:rsid w:val="00C9306B"/>
    <w:rsid w:val="00C95AE0"/>
    <w:rsid w:val="00CA6A16"/>
    <w:rsid w:val="00CD5ED7"/>
    <w:rsid w:val="00CE4C5B"/>
    <w:rsid w:val="00CE4ED7"/>
    <w:rsid w:val="00CF3821"/>
    <w:rsid w:val="00CF675D"/>
    <w:rsid w:val="00D0305E"/>
    <w:rsid w:val="00D04DC5"/>
    <w:rsid w:val="00D11B51"/>
    <w:rsid w:val="00D16B80"/>
    <w:rsid w:val="00D274C5"/>
    <w:rsid w:val="00D31DC1"/>
    <w:rsid w:val="00D33E9E"/>
    <w:rsid w:val="00D36410"/>
    <w:rsid w:val="00D3648D"/>
    <w:rsid w:val="00D62A8A"/>
    <w:rsid w:val="00D65854"/>
    <w:rsid w:val="00D6639B"/>
    <w:rsid w:val="00D6700D"/>
    <w:rsid w:val="00D7607C"/>
    <w:rsid w:val="00D84AA3"/>
    <w:rsid w:val="00D95DC6"/>
    <w:rsid w:val="00D96713"/>
    <w:rsid w:val="00DA33B1"/>
    <w:rsid w:val="00DA5040"/>
    <w:rsid w:val="00DB1A06"/>
    <w:rsid w:val="00DC516E"/>
    <w:rsid w:val="00DD311B"/>
    <w:rsid w:val="00DD746A"/>
    <w:rsid w:val="00DF3B64"/>
    <w:rsid w:val="00E038D6"/>
    <w:rsid w:val="00E13500"/>
    <w:rsid w:val="00E17BF9"/>
    <w:rsid w:val="00E24097"/>
    <w:rsid w:val="00E25AD0"/>
    <w:rsid w:val="00E30F44"/>
    <w:rsid w:val="00E31B23"/>
    <w:rsid w:val="00E5127B"/>
    <w:rsid w:val="00E673D3"/>
    <w:rsid w:val="00E77F23"/>
    <w:rsid w:val="00E836AB"/>
    <w:rsid w:val="00E83E83"/>
    <w:rsid w:val="00E90534"/>
    <w:rsid w:val="00E9293D"/>
    <w:rsid w:val="00E973F1"/>
    <w:rsid w:val="00EA5599"/>
    <w:rsid w:val="00ED1E8B"/>
    <w:rsid w:val="00EE5A9D"/>
    <w:rsid w:val="00EE7EEB"/>
    <w:rsid w:val="00EF04D4"/>
    <w:rsid w:val="00F102A8"/>
    <w:rsid w:val="00F33BC7"/>
    <w:rsid w:val="00F4555B"/>
    <w:rsid w:val="00F47523"/>
    <w:rsid w:val="00F533E4"/>
    <w:rsid w:val="00F62C76"/>
    <w:rsid w:val="00F655A9"/>
    <w:rsid w:val="00F725F2"/>
    <w:rsid w:val="00F832AA"/>
    <w:rsid w:val="00FA3D1F"/>
    <w:rsid w:val="00FA6933"/>
    <w:rsid w:val="00FC422D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semiHidden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3C72E6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D7607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D7607C"/>
    <w:rPr>
      <w:rFonts w:eastAsia="Times New Roman"/>
      <w:sz w:val="24"/>
      <w:szCs w:val="24"/>
      <w:lang w:eastAsia="en-US"/>
    </w:rPr>
  </w:style>
  <w:style w:type="character" w:styleId="Voimakas">
    <w:name w:val="Strong"/>
    <w:basedOn w:val="Kappaleenoletusfontti"/>
    <w:qFormat/>
    <w:locked/>
    <w:rsid w:val="0012321C"/>
    <w:rPr>
      <w:b/>
      <w:bCs/>
    </w:rPr>
  </w:style>
  <w:style w:type="paragraph" w:styleId="NormaaliWWW">
    <w:name w:val="Normal (Web)"/>
    <w:basedOn w:val="Normaali"/>
    <w:uiPriority w:val="99"/>
    <w:unhideWhenUsed/>
    <w:rsid w:val="005B2DC5"/>
    <w:pPr>
      <w:spacing w:after="0"/>
    </w:pPr>
    <w:rPr>
      <w:rFonts w:ascii="Times New Roman" w:eastAsiaTheme="minorHAnsi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semiHidden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3C72E6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D7607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D7607C"/>
    <w:rPr>
      <w:rFonts w:eastAsia="Times New Roman"/>
      <w:sz w:val="24"/>
      <w:szCs w:val="24"/>
      <w:lang w:eastAsia="en-US"/>
    </w:rPr>
  </w:style>
  <w:style w:type="character" w:styleId="Voimakas">
    <w:name w:val="Strong"/>
    <w:basedOn w:val="Kappaleenoletusfontti"/>
    <w:qFormat/>
    <w:locked/>
    <w:rsid w:val="0012321C"/>
    <w:rPr>
      <w:b/>
      <w:bCs/>
    </w:rPr>
  </w:style>
  <w:style w:type="paragraph" w:styleId="NormaaliWWW">
    <w:name w:val="Normal (Web)"/>
    <w:basedOn w:val="Normaali"/>
    <w:uiPriority w:val="99"/>
    <w:unhideWhenUsed/>
    <w:rsid w:val="005B2DC5"/>
    <w:pPr>
      <w:spacing w:after="0"/>
    </w:pPr>
    <w:rPr>
      <w:rFonts w:ascii="Times New Roman" w:eastAsiaTheme="minorHAnsi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matra.fi/asuminen-ja-ymp%C3%A4rist%C3%B6/kaavoitus/asemakaavat/vireill%C3%A4-olevat-ja-luonnoskaavat/kaupunginosa-3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997B-F171-4668-960A-B7E4B1DE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638</TotalTime>
  <Pages>3</Pages>
  <Words>415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142</cp:revision>
  <cp:lastPrinted>2017-11-22T08:41:00Z</cp:lastPrinted>
  <dcterms:created xsi:type="dcterms:W3CDTF">2018-01-09T11:20:00Z</dcterms:created>
  <dcterms:modified xsi:type="dcterms:W3CDTF">2018-10-26T07:33:00Z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