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1119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9529"/>
      </w:tblGrid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9529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ED7E5E">
              <w:rPr>
                <w:rFonts w:ascii="Georgia" w:hAnsi="Georgia"/>
                <w:b/>
              </w:rPr>
              <w:t xml:space="preserve"> 3</w:t>
            </w:r>
            <w:r w:rsidR="0015276C">
              <w:rPr>
                <w:rFonts w:ascii="Georgia" w:hAnsi="Georgia"/>
                <w:b/>
              </w:rPr>
              <w:t>/2020</w:t>
            </w:r>
          </w:p>
        </w:tc>
      </w:tr>
      <w:tr w:rsidR="00347A2E" w:rsidRPr="00316866" w:rsidTr="007A3678">
        <w:tc>
          <w:tcPr>
            <w:tcW w:w="1668" w:type="dxa"/>
          </w:tcPr>
          <w:p w:rsidR="00063E6B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Aika, </w:t>
            </w:r>
          </w:p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paikka</w:t>
            </w:r>
          </w:p>
        </w:tc>
        <w:tc>
          <w:tcPr>
            <w:tcW w:w="9529" w:type="dxa"/>
          </w:tcPr>
          <w:p w:rsidR="00747BB0" w:rsidRPr="00316866" w:rsidRDefault="00ED7E5E" w:rsidP="00ED7E5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Tiistai 11.8.</w:t>
            </w:r>
            <w:r w:rsidR="0015276C">
              <w:rPr>
                <w:rFonts w:ascii="Georgia" w:hAnsi="Georgia"/>
              </w:rPr>
              <w:t xml:space="preserve">2020 </w:t>
            </w:r>
            <w:r>
              <w:rPr>
                <w:rFonts w:ascii="Georgia" w:hAnsi="Georgia"/>
              </w:rPr>
              <w:t xml:space="preserve">kello </w:t>
            </w:r>
            <w:proofErr w:type="gramStart"/>
            <w:r>
              <w:rPr>
                <w:rFonts w:ascii="Georgia" w:hAnsi="Georgia"/>
              </w:rPr>
              <w:t>18</w:t>
            </w:r>
            <w:r w:rsidR="00A476B6">
              <w:rPr>
                <w:rFonts w:ascii="Georgia" w:hAnsi="Georgia"/>
              </w:rPr>
              <w:t>.00</w:t>
            </w:r>
            <w:r w:rsidR="00BD3BBC">
              <w:rPr>
                <w:rFonts w:ascii="Georgia" w:hAnsi="Georgia"/>
              </w:rPr>
              <w:t>-19.54</w:t>
            </w:r>
            <w:proofErr w:type="gramEnd"/>
            <w:r w:rsidR="00A476B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Kulttuuritalo Virta, Vierashuone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9529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Matti Saarela, Etelä-Saimaan CP-yhdistys ry.</w:t>
            </w:r>
            <w:proofErr w:type="gramEnd"/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Päivi H</w:t>
            </w:r>
            <w:r w:rsidR="00596C9D">
              <w:rPr>
                <w:rFonts w:ascii="Georgia" w:hAnsi="Georgia"/>
              </w:rPr>
              <w:t>ämäläinen, Imatran Invalidit ry.</w:t>
            </w:r>
            <w:r w:rsidR="00ED7E5E">
              <w:rPr>
                <w:rFonts w:ascii="Georgia" w:hAnsi="Georgia"/>
              </w:rPr>
              <w:t>, poissa</w:t>
            </w:r>
          </w:p>
          <w:p w:rsidR="009C1E17" w:rsidRDefault="009C1E17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Esko Hirvikoski, </w:t>
            </w:r>
            <w:r w:rsidR="00405D47">
              <w:rPr>
                <w:rFonts w:ascii="Georgia" w:hAnsi="Georgia"/>
              </w:rPr>
              <w:t>Imatran Seudun Psoriasisyhdistys ry.</w:t>
            </w:r>
            <w:r w:rsidR="00824794">
              <w:rPr>
                <w:rFonts w:ascii="Georgia" w:hAnsi="Georgia"/>
              </w:rPr>
              <w:t>, varajäsen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Eeva Kykkänen, Imatran Kuulo ry.</w:t>
            </w:r>
            <w:proofErr w:type="gramEnd"/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="00E16C1D">
              <w:rPr>
                <w:rFonts w:ascii="Georgia" w:hAnsi="Georgia"/>
              </w:rPr>
              <w:t>, poissa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A65854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  <w:r w:rsidR="00E16C1D">
              <w:rPr>
                <w:rFonts w:ascii="Georgia" w:hAnsi="Georgia"/>
              </w:rPr>
              <w:t>, poissa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</w:p>
          <w:p w:rsidR="00A1443E" w:rsidRPr="00316866" w:rsidRDefault="00881A5D" w:rsidP="00A1443E">
            <w:pPr>
              <w:spacing w:before="80" w:after="80"/>
              <w:rPr>
                <w:rFonts w:ascii="Georgia" w:hAnsi="Georgia"/>
              </w:rPr>
            </w:pPr>
            <w:r w:rsidRPr="00881A5D">
              <w:rPr>
                <w:rFonts w:ascii="Georgia" w:hAnsi="Georgia"/>
              </w:rPr>
              <w:t>Marketta Paananen, Ruokolahden kunta</w:t>
            </w:r>
            <w:r w:rsidR="00A1443E"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Sirkka Vento, </w:t>
            </w:r>
            <w:r w:rsidR="00E16C1D">
              <w:rPr>
                <w:rFonts w:ascii="Georgia" w:hAnsi="Georgia"/>
              </w:rPr>
              <w:t>Rautjärven Seudun Invalidit ry., poissa</w:t>
            </w:r>
          </w:p>
          <w:p w:rsidR="00881A5D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="00E16C1D">
              <w:rPr>
                <w:rFonts w:ascii="Georgia" w:hAnsi="Georgia"/>
              </w:rPr>
              <w:t>, poissa</w:t>
            </w:r>
          </w:p>
          <w:p w:rsidR="00E16C1D" w:rsidRDefault="00E16C1D" w:rsidP="00A1443E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Kaarina Leiviskä, Rautjärven kunta, varajäsen</w:t>
            </w:r>
          </w:p>
          <w:p w:rsidR="00AD2892" w:rsidRPr="00316866" w:rsidRDefault="00162252" w:rsidP="00881A5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Hömppi,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  <w:r w:rsidR="00ED7E5E">
              <w:rPr>
                <w:rFonts w:ascii="Georgia" w:hAnsi="Georgia"/>
              </w:rPr>
              <w:t>, poissa</w:t>
            </w:r>
          </w:p>
          <w:p w:rsidR="00AD2892" w:rsidRDefault="00AD2892" w:rsidP="00104869">
            <w:pPr>
              <w:spacing w:before="80" w:after="80"/>
              <w:rPr>
                <w:rFonts w:ascii="Georgia" w:hAnsi="Georgia"/>
              </w:rPr>
            </w:pPr>
            <w:r w:rsidRPr="00AD2892">
              <w:rPr>
                <w:rFonts w:ascii="Georgia" w:hAnsi="Georgia"/>
              </w:rPr>
              <w:t>Sirkku Sarlomo, Imatran kaupunki, konsernipalvelut, sihteeri</w:t>
            </w:r>
          </w:p>
          <w:p w:rsidR="00213722" w:rsidRDefault="00213722" w:rsidP="00E048DA">
            <w:pPr>
              <w:spacing w:before="80" w:after="80"/>
              <w:rPr>
                <w:rFonts w:ascii="Georgia" w:hAnsi="Georgia"/>
              </w:rPr>
            </w:pPr>
          </w:p>
          <w:p w:rsidR="00EA291D" w:rsidRPr="00316866" w:rsidRDefault="008F699A" w:rsidP="00E048D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Eetu Ahlberg, Ilmastoviisaat hankkeen vetäjä, § </w:t>
            </w:r>
            <w:r w:rsidR="00642B1E">
              <w:rPr>
                <w:rFonts w:ascii="Georgia" w:hAnsi="Georgia"/>
              </w:rPr>
              <w:t>21</w:t>
            </w:r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9529" w:type="dxa"/>
          </w:tcPr>
          <w:p w:rsidR="00347A2E" w:rsidRPr="00316866" w:rsidRDefault="00E64866" w:rsidP="00E6195A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Kaupunginhallitus, lautakunnat, Ruokolahden kunta, Rautjärven kunta, </w:t>
            </w:r>
            <w:proofErr w:type="spellStart"/>
            <w:r w:rsidR="00C36E1B">
              <w:rPr>
                <w:rFonts w:ascii="Georgia" w:hAnsi="Georgia"/>
              </w:rPr>
              <w:t>V</w:t>
            </w:r>
            <w:r w:rsidR="006219AA" w:rsidRPr="00316866">
              <w:rPr>
                <w:rFonts w:ascii="Georgia" w:hAnsi="Georgia"/>
              </w:rPr>
              <w:t>ammais</w:t>
            </w:r>
            <w:proofErr w:type="spellEnd"/>
            <w:r>
              <w:rPr>
                <w:rFonts w:ascii="Georgia" w:hAnsi="Georgia"/>
              </w:rPr>
              <w:t>-</w:t>
            </w:r>
            <w:r w:rsidR="003D6482" w:rsidRPr="00316866">
              <w:rPr>
                <w:rFonts w:ascii="Georgia" w:hAnsi="Georgia"/>
              </w:rPr>
              <w:t>neuvoston jäsenet ja varajäsenet</w:t>
            </w:r>
            <w:r w:rsidR="007C5DB9" w:rsidRPr="00316866">
              <w:rPr>
                <w:rFonts w:ascii="Georgia" w:hAnsi="Georgia"/>
              </w:rPr>
              <w:t xml:space="preserve">, </w:t>
            </w:r>
            <w:hyperlink r:id="rId7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</w:p>
        </w:tc>
      </w:tr>
      <w:tr w:rsidR="00347A2E" w:rsidRPr="00316866" w:rsidTr="007A3678">
        <w:tc>
          <w:tcPr>
            <w:tcW w:w="1668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Liitteet</w:t>
            </w:r>
          </w:p>
        </w:tc>
        <w:tc>
          <w:tcPr>
            <w:tcW w:w="9529" w:type="dxa"/>
          </w:tcPr>
          <w:p w:rsidR="008F699A" w:rsidRPr="008F699A" w:rsidRDefault="008F699A" w:rsidP="00EB6D25">
            <w:pPr>
              <w:spacing w:before="80" w:after="80"/>
              <w:rPr>
                <w:rFonts w:ascii="Georgia" w:hAnsi="Georgia"/>
              </w:rPr>
            </w:pPr>
          </w:p>
        </w:tc>
      </w:tr>
      <w:tr w:rsidR="00BC2F56" w:rsidRPr="00316866" w:rsidTr="007A3678">
        <w:tc>
          <w:tcPr>
            <w:tcW w:w="1668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9529" w:type="dxa"/>
          </w:tcPr>
          <w:p w:rsidR="00074D56" w:rsidRPr="00316866" w:rsidRDefault="00D6526B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1</w:t>
            </w:r>
            <w:r w:rsidR="008F699A">
              <w:rPr>
                <w:rFonts w:ascii="Georgia" w:hAnsi="Georgia"/>
                <w:b/>
              </w:rPr>
              <w:t>8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toteaminen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kokouksen osallistujat.</w:t>
            </w:r>
          </w:p>
          <w:p w:rsidR="001C5FD7" w:rsidRPr="00316866" w:rsidRDefault="001C5FD7" w:rsidP="00F70572">
            <w:pPr>
              <w:spacing w:before="80" w:after="80"/>
              <w:rPr>
                <w:rFonts w:ascii="Georgia" w:hAnsi="Georgia"/>
              </w:rPr>
            </w:pPr>
          </w:p>
          <w:p w:rsidR="00074D56" w:rsidRDefault="00074D56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4D64BB">
              <w:rPr>
                <w:rFonts w:ascii="Georgia" w:hAnsi="Georgia"/>
                <w:b/>
              </w:rPr>
              <w:t xml:space="preserve"> </w:t>
            </w:r>
            <w:r w:rsidR="004D64BB">
              <w:rPr>
                <w:rFonts w:ascii="Georgia" w:hAnsi="Georgia"/>
              </w:rPr>
              <w:t>Puheenjohtaja avasi kokouksen ja käytiin läpi kokouksen osallistujat.</w:t>
            </w:r>
          </w:p>
          <w:p w:rsidR="005E4825" w:rsidRDefault="005E4825" w:rsidP="00F70572">
            <w:pPr>
              <w:spacing w:before="80" w:after="80"/>
              <w:rPr>
                <w:rFonts w:ascii="Georgia" w:hAnsi="Georgia"/>
              </w:rPr>
            </w:pPr>
          </w:p>
          <w:p w:rsidR="005E4825" w:rsidRPr="004D64BB" w:rsidRDefault="005E4825" w:rsidP="00F70572">
            <w:pPr>
              <w:spacing w:before="80" w:after="80"/>
              <w:rPr>
                <w:rFonts w:ascii="Georgia" w:hAnsi="Georgia"/>
              </w:rPr>
            </w:pPr>
          </w:p>
          <w:p w:rsidR="00D46AEF" w:rsidRDefault="00D46AEF" w:rsidP="00F70572">
            <w:pPr>
              <w:spacing w:before="80" w:after="80"/>
              <w:rPr>
                <w:rFonts w:ascii="Georgia" w:hAnsi="Georgia"/>
                <w:b/>
              </w:rPr>
            </w:pPr>
          </w:p>
          <w:p w:rsidR="00680989" w:rsidRPr="00316866" w:rsidRDefault="00B4182F" w:rsidP="00F7057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lastRenderedPageBreak/>
              <w:t>§ 19</w:t>
            </w:r>
            <w:r w:rsidR="005B1F55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4D64BB" w:rsidRDefault="00680989" w:rsidP="00F7057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4D64BB">
              <w:rPr>
                <w:rFonts w:ascii="Georgia" w:hAnsi="Georgia"/>
                <w:b/>
              </w:rPr>
              <w:t xml:space="preserve"> </w:t>
            </w:r>
            <w:r w:rsidR="004D64BB">
              <w:rPr>
                <w:rFonts w:ascii="Georgia" w:hAnsi="Georgia"/>
              </w:rPr>
              <w:t>Todettiin.</w:t>
            </w:r>
          </w:p>
          <w:p w:rsidR="00AD2892" w:rsidRPr="00316866" w:rsidRDefault="00AD2892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324C87" w:rsidP="00AD2892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</w:t>
            </w:r>
            <w:r w:rsidR="00B4182F">
              <w:rPr>
                <w:rFonts w:ascii="Georgia" w:hAnsi="Georgia"/>
                <w:b/>
              </w:rPr>
              <w:t>20</w:t>
            </w:r>
            <w:r w:rsidR="00414AB8">
              <w:rPr>
                <w:rFonts w:ascii="Georgia" w:hAnsi="Georgia"/>
                <w:b/>
              </w:rPr>
              <w:t xml:space="preserve"> </w:t>
            </w:r>
            <w:r w:rsidR="00680989" w:rsidRPr="00316866">
              <w:rPr>
                <w:rFonts w:ascii="Georgia" w:hAnsi="Georgia"/>
                <w:b/>
              </w:rPr>
              <w:t>Edellisen kokouksen pöytäkirjan hyväksyminen</w:t>
            </w:r>
          </w:p>
          <w:p w:rsidR="00AD2892" w:rsidRDefault="00AD2892" w:rsidP="00AD2892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B4182F">
              <w:rPr>
                <w:rFonts w:ascii="Georgia" w:hAnsi="Georgia"/>
              </w:rPr>
              <w:t>20.2</w:t>
            </w:r>
            <w:r w:rsidR="008945FD">
              <w:rPr>
                <w:rFonts w:ascii="Georgia" w:hAnsi="Georgia"/>
              </w:rPr>
              <w:t xml:space="preserve">.2020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4D64BB" w:rsidRDefault="000B715F" w:rsidP="00AD2892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4D64BB">
              <w:rPr>
                <w:rFonts w:ascii="Georgia" w:hAnsi="Georgia"/>
                <w:b/>
              </w:rPr>
              <w:t xml:space="preserve"> </w:t>
            </w:r>
            <w:r w:rsidR="004D64BB">
              <w:rPr>
                <w:rFonts w:ascii="Georgia" w:hAnsi="Georgia"/>
              </w:rPr>
              <w:t>Hyväksyttiin.</w:t>
            </w:r>
          </w:p>
          <w:p w:rsidR="0095108F" w:rsidRDefault="0095108F" w:rsidP="00885330">
            <w:pPr>
              <w:rPr>
                <w:rFonts w:ascii="Georgia" w:hAnsi="Georgia"/>
                <w:b/>
              </w:rPr>
            </w:pPr>
          </w:p>
          <w:p w:rsidR="00885330" w:rsidRPr="00885330" w:rsidRDefault="00074D56" w:rsidP="00885330">
            <w:pPr>
              <w:rPr>
                <w:rFonts w:ascii="Georgia" w:hAnsi="Georgia"/>
                <w:b/>
                <w:bCs/>
              </w:rPr>
            </w:pPr>
            <w:r w:rsidRPr="00C954FF">
              <w:rPr>
                <w:rFonts w:ascii="Georgia" w:hAnsi="Georgia"/>
                <w:b/>
              </w:rPr>
              <w:t xml:space="preserve">§ </w:t>
            </w:r>
            <w:r w:rsidR="00885330">
              <w:rPr>
                <w:rFonts w:ascii="Georgia" w:hAnsi="Georgia"/>
                <w:b/>
              </w:rPr>
              <w:t>21</w:t>
            </w:r>
            <w:r w:rsidR="00A32F60">
              <w:rPr>
                <w:rFonts w:ascii="Georgia" w:hAnsi="Georgia"/>
                <w:b/>
              </w:rPr>
              <w:t xml:space="preserve"> </w:t>
            </w:r>
            <w:r w:rsidR="00885330" w:rsidRPr="00885330">
              <w:rPr>
                <w:rFonts w:ascii="Georgia" w:hAnsi="Georgia"/>
                <w:b/>
                <w:bCs/>
              </w:rPr>
              <w:t xml:space="preserve">Ilmastoviisaat -hanke jalkauttamassa Imatran ilmasto-ohjelmaa </w:t>
            </w:r>
          </w:p>
          <w:p w:rsidR="00885330" w:rsidRPr="00885330" w:rsidRDefault="00885330" w:rsidP="00885330">
            <w:pPr>
              <w:rPr>
                <w:rFonts w:ascii="Georgia" w:hAnsi="Georgia"/>
                <w:bCs/>
              </w:rPr>
            </w:pPr>
            <w:r w:rsidRPr="00885330">
              <w:rPr>
                <w:rFonts w:ascii="Georgia" w:hAnsi="Georgia"/>
                <w:bCs/>
              </w:rPr>
              <w:t xml:space="preserve">Ilmastoviisaat </w:t>
            </w:r>
            <w:proofErr w:type="gramStart"/>
            <w:r w:rsidRPr="00885330">
              <w:rPr>
                <w:rFonts w:ascii="Georgia" w:hAnsi="Georgia"/>
                <w:bCs/>
              </w:rPr>
              <w:t>–hankkeen</w:t>
            </w:r>
            <w:proofErr w:type="gramEnd"/>
            <w:r w:rsidRPr="00885330">
              <w:rPr>
                <w:rFonts w:ascii="Georgia" w:hAnsi="Georgia"/>
                <w:bCs/>
              </w:rPr>
              <w:t xml:space="preserve"> avulla Imatran kaupungissa </w:t>
            </w:r>
            <w:r w:rsidRPr="00885330">
              <w:rPr>
                <w:rFonts w:ascii="Georgia" w:hAnsi="Georgia"/>
                <w:bCs/>
                <w:iCs/>
              </w:rPr>
              <w:t>juurrutetaan uusi ilmasto-ohjelma 2020-2030 osaksi kaupunkikonsernin toimintaa</w:t>
            </w:r>
            <w:r w:rsidRPr="00885330">
              <w:rPr>
                <w:rFonts w:ascii="Georgia" w:hAnsi="Georgia"/>
                <w:bCs/>
              </w:rPr>
              <w:t xml:space="preserve">. Hankkeen </w:t>
            </w:r>
            <w:proofErr w:type="gramStart"/>
            <w:r w:rsidRPr="00885330">
              <w:rPr>
                <w:rFonts w:ascii="Georgia" w:hAnsi="Georgia"/>
                <w:bCs/>
              </w:rPr>
              <w:t xml:space="preserve">tavoitteena </w:t>
            </w:r>
            <w:r w:rsidR="002003C5">
              <w:rPr>
                <w:rFonts w:ascii="Georgia" w:hAnsi="Georgia"/>
                <w:bCs/>
              </w:rPr>
              <w:t xml:space="preserve">         </w:t>
            </w:r>
            <w:r w:rsidRPr="00885330">
              <w:rPr>
                <w:rFonts w:ascii="Georgia" w:hAnsi="Georgia"/>
                <w:bCs/>
              </w:rPr>
              <w:t>on</w:t>
            </w:r>
            <w:proofErr w:type="gramEnd"/>
            <w:r w:rsidRPr="00885330">
              <w:rPr>
                <w:rFonts w:ascii="Georgia" w:hAnsi="Georgia"/>
                <w:bCs/>
              </w:rPr>
              <w:t xml:space="preserve"> viestiä kuntalaisille ilmastonmuutoksesta ja muuttaa asukkaiden käyttäytymistä </w:t>
            </w:r>
            <w:r w:rsidR="002003C5">
              <w:rPr>
                <w:rFonts w:ascii="Georgia" w:hAnsi="Georgia"/>
                <w:bCs/>
              </w:rPr>
              <w:t xml:space="preserve"> </w:t>
            </w:r>
            <w:r w:rsidRPr="00885330">
              <w:rPr>
                <w:rFonts w:ascii="Georgia" w:hAnsi="Georgia"/>
                <w:bCs/>
              </w:rPr>
              <w:t xml:space="preserve">ilmastoystävälliseksi. Asukkaita ja yrityksiä innostetaan tekemään </w:t>
            </w:r>
            <w:proofErr w:type="gramStart"/>
            <w:r w:rsidRPr="00885330">
              <w:rPr>
                <w:rFonts w:ascii="Georgia" w:hAnsi="Georgia"/>
                <w:bCs/>
              </w:rPr>
              <w:t xml:space="preserve">ilmastotekoja </w:t>
            </w:r>
            <w:r w:rsidR="002003C5">
              <w:rPr>
                <w:rFonts w:ascii="Georgia" w:hAnsi="Georgia"/>
                <w:bCs/>
              </w:rPr>
              <w:t xml:space="preserve">       </w:t>
            </w:r>
            <w:r w:rsidRPr="00885330">
              <w:rPr>
                <w:rFonts w:ascii="Georgia" w:hAnsi="Georgia"/>
                <w:bCs/>
              </w:rPr>
              <w:t>ennen</w:t>
            </w:r>
            <w:proofErr w:type="gramEnd"/>
            <w:r w:rsidRPr="00885330">
              <w:rPr>
                <w:rFonts w:ascii="Georgia" w:hAnsi="Georgia"/>
                <w:bCs/>
              </w:rPr>
              <w:t xml:space="preserve"> muuta vähäpäästöisessä liikenteessä ja erillislämmityksessä. </w:t>
            </w:r>
            <w:proofErr w:type="gramStart"/>
            <w:r w:rsidRPr="00885330">
              <w:rPr>
                <w:rFonts w:ascii="Georgia" w:hAnsi="Georgia"/>
                <w:bCs/>
              </w:rPr>
              <w:t xml:space="preserve">Hankkeen </w:t>
            </w:r>
            <w:r w:rsidR="002003C5">
              <w:rPr>
                <w:rFonts w:ascii="Georgia" w:hAnsi="Georgia"/>
                <w:bCs/>
              </w:rPr>
              <w:t xml:space="preserve">          </w:t>
            </w:r>
            <w:r w:rsidRPr="00885330">
              <w:rPr>
                <w:rFonts w:ascii="Georgia" w:hAnsi="Georgia"/>
                <w:bCs/>
              </w:rPr>
              <w:t>kohderyhmiä</w:t>
            </w:r>
            <w:proofErr w:type="gramEnd"/>
            <w:r w:rsidRPr="00885330">
              <w:rPr>
                <w:rFonts w:ascii="Georgia" w:hAnsi="Georgia"/>
                <w:bCs/>
              </w:rPr>
              <w:t xml:space="preserve"> ovat alueen asukkaat, nuoria unohtamatta, sekä yritykset, Imatran </w:t>
            </w:r>
            <w:r w:rsidR="002003C5">
              <w:rPr>
                <w:rFonts w:ascii="Georgia" w:hAnsi="Georgia"/>
                <w:bCs/>
              </w:rPr>
              <w:t xml:space="preserve">      </w:t>
            </w:r>
            <w:r w:rsidRPr="00885330">
              <w:rPr>
                <w:rFonts w:ascii="Georgia" w:hAnsi="Georgia"/>
                <w:bCs/>
              </w:rPr>
              <w:t>kaupunkiorganisaation vastuualueet ja konserniyhtiöt.</w:t>
            </w:r>
          </w:p>
          <w:p w:rsidR="00885330" w:rsidRPr="00885330" w:rsidRDefault="00885330" w:rsidP="00885330">
            <w:pPr>
              <w:rPr>
                <w:rFonts w:ascii="Georgia" w:hAnsi="Georgia"/>
                <w:bCs/>
              </w:rPr>
            </w:pPr>
            <w:r w:rsidRPr="00885330">
              <w:rPr>
                <w:rFonts w:ascii="Georgia" w:hAnsi="Georgia"/>
                <w:bCs/>
              </w:rPr>
              <w:t>Hanke kestää</w:t>
            </w:r>
            <w:r w:rsidR="00B9319E">
              <w:rPr>
                <w:rFonts w:ascii="Georgia" w:hAnsi="Georgia"/>
                <w:bCs/>
              </w:rPr>
              <w:t xml:space="preserve"> Imatralla</w:t>
            </w:r>
            <w:r w:rsidRPr="00885330">
              <w:rPr>
                <w:rFonts w:ascii="Georgia" w:hAnsi="Georgia"/>
                <w:bCs/>
              </w:rPr>
              <w:t xml:space="preserve"> </w:t>
            </w:r>
            <w:proofErr w:type="gramStart"/>
            <w:r w:rsidRPr="00885330">
              <w:rPr>
                <w:rFonts w:ascii="Georgia" w:hAnsi="Georgia"/>
                <w:bCs/>
              </w:rPr>
              <w:t>1.5.2020-30.</w:t>
            </w:r>
            <w:r w:rsidR="00B9319E">
              <w:rPr>
                <w:rFonts w:ascii="Georgia" w:hAnsi="Georgia"/>
                <w:bCs/>
              </w:rPr>
              <w:t>6.2021</w:t>
            </w:r>
            <w:proofErr w:type="gramEnd"/>
            <w:r w:rsidR="00B9319E">
              <w:rPr>
                <w:rFonts w:ascii="Georgia" w:hAnsi="Georgia"/>
                <w:bCs/>
              </w:rPr>
              <w:t xml:space="preserve"> </w:t>
            </w:r>
            <w:r w:rsidRPr="00885330">
              <w:rPr>
                <w:rFonts w:ascii="Georgia" w:hAnsi="Georgia"/>
                <w:bCs/>
              </w:rPr>
              <w:t xml:space="preserve">välisen ajan ja hanke on </w:t>
            </w:r>
            <w:proofErr w:type="spellStart"/>
            <w:r w:rsidRPr="00885330">
              <w:rPr>
                <w:rFonts w:ascii="Georgia" w:hAnsi="Georgia"/>
                <w:bCs/>
              </w:rPr>
              <w:t>maakunnal</w:t>
            </w:r>
            <w:proofErr w:type="spellEnd"/>
            <w:r w:rsidR="00B9319E">
              <w:rPr>
                <w:rFonts w:ascii="Georgia" w:hAnsi="Georgia"/>
                <w:bCs/>
              </w:rPr>
              <w:t xml:space="preserve">-       </w:t>
            </w:r>
            <w:r w:rsidRPr="00885330">
              <w:rPr>
                <w:rFonts w:ascii="Georgia" w:hAnsi="Georgia"/>
                <w:bCs/>
              </w:rPr>
              <w:t>linen.</w:t>
            </w:r>
          </w:p>
          <w:p w:rsidR="00885330" w:rsidRPr="00885330" w:rsidRDefault="00885330" w:rsidP="00885330">
            <w:pPr>
              <w:rPr>
                <w:rFonts w:ascii="Georgia" w:hAnsi="Georgia"/>
                <w:bCs/>
              </w:rPr>
            </w:pPr>
            <w:r w:rsidRPr="00885330">
              <w:rPr>
                <w:rFonts w:ascii="Georgia" w:hAnsi="Georgia"/>
                <w:bCs/>
              </w:rPr>
              <w:t xml:space="preserve">Ilmastoviisaat </w:t>
            </w:r>
            <w:proofErr w:type="gramStart"/>
            <w:r w:rsidRPr="00885330">
              <w:rPr>
                <w:rFonts w:ascii="Georgia" w:hAnsi="Georgia"/>
                <w:bCs/>
              </w:rPr>
              <w:t>–hankkeen</w:t>
            </w:r>
            <w:proofErr w:type="gramEnd"/>
            <w:r w:rsidRPr="00885330">
              <w:rPr>
                <w:rFonts w:ascii="Georgia" w:hAnsi="Georgia"/>
                <w:bCs/>
              </w:rPr>
              <w:t xml:space="preserve"> hankevetäjä Eetu Ahlberg esittelee hanketta </w:t>
            </w:r>
            <w:proofErr w:type="spellStart"/>
            <w:r w:rsidRPr="00885330">
              <w:rPr>
                <w:rFonts w:ascii="Georgia" w:hAnsi="Georgia"/>
                <w:bCs/>
              </w:rPr>
              <w:t>kokouk</w:t>
            </w:r>
            <w:proofErr w:type="spellEnd"/>
            <w:r w:rsidR="002003C5">
              <w:rPr>
                <w:rFonts w:ascii="Georgia" w:hAnsi="Georgia"/>
                <w:bCs/>
              </w:rPr>
              <w:t xml:space="preserve">-          </w:t>
            </w:r>
            <w:proofErr w:type="spellStart"/>
            <w:r w:rsidRPr="00885330">
              <w:rPr>
                <w:rFonts w:ascii="Georgia" w:hAnsi="Georgia"/>
                <w:bCs/>
              </w:rPr>
              <w:t>sessa</w:t>
            </w:r>
            <w:proofErr w:type="spellEnd"/>
            <w:r w:rsidRPr="00885330">
              <w:rPr>
                <w:rFonts w:ascii="Georgia" w:hAnsi="Georgia"/>
                <w:bCs/>
              </w:rPr>
              <w:t>.</w:t>
            </w:r>
          </w:p>
          <w:p w:rsidR="00885330" w:rsidRPr="00885330" w:rsidRDefault="00885330" w:rsidP="00885330">
            <w:pPr>
              <w:rPr>
                <w:rFonts w:ascii="Georgia" w:hAnsi="Georgia"/>
                <w:bCs/>
              </w:rPr>
            </w:pPr>
            <w:r w:rsidRPr="00885330">
              <w:rPr>
                <w:rFonts w:ascii="Georgia" w:hAnsi="Georgia"/>
                <w:bCs/>
              </w:rPr>
              <w:t>Hankkeen esittelyaineisto on jaettu esityslistan mukana.</w:t>
            </w:r>
          </w:p>
          <w:p w:rsidR="00885330" w:rsidRPr="00885330" w:rsidRDefault="00885330" w:rsidP="00885330">
            <w:pPr>
              <w:rPr>
                <w:rFonts w:ascii="Georgia" w:hAnsi="Georgia"/>
                <w:bCs/>
              </w:rPr>
            </w:pPr>
            <w:r w:rsidRPr="00885330">
              <w:rPr>
                <w:rFonts w:ascii="Georgia" w:hAnsi="Georgia"/>
                <w:b/>
                <w:bCs/>
              </w:rPr>
              <w:t xml:space="preserve">Esitys: </w:t>
            </w:r>
            <w:r>
              <w:rPr>
                <w:rFonts w:ascii="Georgia" w:hAnsi="Georgia"/>
                <w:bCs/>
              </w:rPr>
              <w:t>Vammais</w:t>
            </w:r>
            <w:r w:rsidRPr="00885330">
              <w:rPr>
                <w:rFonts w:ascii="Georgia" w:hAnsi="Georgia"/>
                <w:bCs/>
              </w:rPr>
              <w:t xml:space="preserve">neuvosto päättää, haluaako nimetä edustajansa </w:t>
            </w:r>
            <w:proofErr w:type="gramStart"/>
            <w:r w:rsidRPr="00885330">
              <w:rPr>
                <w:rFonts w:ascii="Georgia" w:hAnsi="Georgia"/>
                <w:bCs/>
              </w:rPr>
              <w:t xml:space="preserve">Ilmastoviisaat </w:t>
            </w:r>
            <w:r w:rsidR="002003C5">
              <w:rPr>
                <w:rFonts w:ascii="Georgia" w:hAnsi="Georgia"/>
                <w:bCs/>
              </w:rPr>
              <w:t xml:space="preserve">    </w:t>
            </w:r>
            <w:r w:rsidRPr="00885330">
              <w:rPr>
                <w:rFonts w:ascii="Georgia" w:hAnsi="Georgia"/>
                <w:bCs/>
              </w:rPr>
              <w:t>hankkeen</w:t>
            </w:r>
            <w:proofErr w:type="gramEnd"/>
            <w:r w:rsidRPr="00885330">
              <w:rPr>
                <w:rFonts w:ascii="Georgia" w:hAnsi="Georgia"/>
                <w:bCs/>
              </w:rPr>
              <w:t xml:space="preserve"> – asukaspohjaisiin toimintaryhmiin.</w:t>
            </w:r>
          </w:p>
          <w:p w:rsidR="00B35C62" w:rsidRPr="00B50353" w:rsidRDefault="00B35C62" w:rsidP="00B35C62">
            <w:pPr>
              <w:rPr>
                <w:rFonts w:ascii="Georgia" w:hAnsi="Georgia"/>
                <w:bCs/>
              </w:rPr>
            </w:pPr>
            <w:r w:rsidRPr="001E3E27">
              <w:rPr>
                <w:rFonts w:ascii="Georgia" w:hAnsi="Georgia"/>
                <w:b/>
                <w:bCs/>
              </w:rPr>
              <w:t xml:space="preserve">Päätös: </w:t>
            </w:r>
            <w:r w:rsidR="005E4825">
              <w:rPr>
                <w:rFonts w:ascii="Georgia" w:hAnsi="Georgia"/>
                <w:bCs/>
              </w:rPr>
              <w:t>Hankkeen esittelyn pohjalta</w:t>
            </w:r>
            <w:r w:rsidR="00B50353">
              <w:rPr>
                <w:rFonts w:ascii="Georgia" w:hAnsi="Georgia"/>
                <w:bCs/>
              </w:rPr>
              <w:t xml:space="preserve"> käydyssä keskustelussa </w:t>
            </w:r>
            <w:proofErr w:type="gramStart"/>
            <w:r w:rsidR="00B50353">
              <w:rPr>
                <w:rFonts w:ascii="Georgia" w:hAnsi="Georgia"/>
                <w:bCs/>
              </w:rPr>
              <w:t xml:space="preserve">vammaisneuvosto </w:t>
            </w:r>
            <w:r w:rsidR="005E4825">
              <w:rPr>
                <w:rFonts w:ascii="Georgia" w:hAnsi="Georgia"/>
                <w:bCs/>
              </w:rPr>
              <w:t xml:space="preserve">          </w:t>
            </w:r>
            <w:r w:rsidR="00B50353">
              <w:rPr>
                <w:rFonts w:ascii="Georgia" w:hAnsi="Georgia"/>
                <w:bCs/>
              </w:rPr>
              <w:t>t</w:t>
            </w:r>
            <w:r w:rsidR="005E4825">
              <w:rPr>
                <w:rFonts w:ascii="Georgia" w:hAnsi="Georgia"/>
                <w:bCs/>
              </w:rPr>
              <w:t>oi</w:t>
            </w:r>
            <w:proofErr w:type="gramEnd"/>
            <w:r w:rsidR="005E4825">
              <w:rPr>
                <w:rFonts w:ascii="Georgia" w:hAnsi="Georgia"/>
                <w:bCs/>
              </w:rPr>
              <w:t xml:space="preserve"> esille, että hankkeen</w:t>
            </w:r>
            <w:r w:rsidR="00B50353">
              <w:rPr>
                <w:rFonts w:ascii="Georgia" w:hAnsi="Georgia"/>
                <w:bCs/>
              </w:rPr>
              <w:t xml:space="preserve"> tulee hakea käytännönläheisiä ratkaisuja</w:t>
            </w:r>
            <w:r w:rsidR="00351DB4">
              <w:rPr>
                <w:rFonts w:ascii="Georgia" w:hAnsi="Georgia"/>
                <w:bCs/>
              </w:rPr>
              <w:t xml:space="preserve">. </w:t>
            </w:r>
            <w:proofErr w:type="spellStart"/>
            <w:proofErr w:type="gramStart"/>
            <w:r w:rsidR="00351DB4">
              <w:rPr>
                <w:rFonts w:ascii="Georgia" w:hAnsi="Georgia"/>
                <w:bCs/>
              </w:rPr>
              <w:t>V</w:t>
            </w:r>
            <w:r w:rsidR="00B50353">
              <w:rPr>
                <w:rFonts w:ascii="Georgia" w:hAnsi="Georgia"/>
                <w:bCs/>
              </w:rPr>
              <w:t>ammais</w:t>
            </w:r>
            <w:proofErr w:type="spellEnd"/>
            <w:r w:rsidR="00351DB4">
              <w:rPr>
                <w:rFonts w:ascii="Georgia" w:hAnsi="Georgia"/>
                <w:bCs/>
              </w:rPr>
              <w:t xml:space="preserve">-              </w:t>
            </w:r>
            <w:r w:rsidR="00B50353">
              <w:rPr>
                <w:rFonts w:ascii="Georgia" w:hAnsi="Georgia"/>
                <w:bCs/>
              </w:rPr>
              <w:t>neuvo</w:t>
            </w:r>
            <w:r w:rsidR="00351DB4">
              <w:rPr>
                <w:rFonts w:ascii="Georgia" w:hAnsi="Georgia"/>
                <w:bCs/>
              </w:rPr>
              <w:t>sto</w:t>
            </w:r>
            <w:proofErr w:type="gramEnd"/>
            <w:r w:rsidR="00351DB4">
              <w:rPr>
                <w:rFonts w:ascii="Georgia" w:hAnsi="Georgia"/>
                <w:bCs/>
              </w:rPr>
              <w:t xml:space="preserve"> nimesi asukaspohjaiseen toi</w:t>
            </w:r>
            <w:r w:rsidR="00B50353">
              <w:rPr>
                <w:rFonts w:ascii="Georgia" w:hAnsi="Georgia"/>
                <w:bCs/>
              </w:rPr>
              <w:t>mintaryhmään edustajakseen Matti Saarelan.</w:t>
            </w:r>
          </w:p>
          <w:p w:rsidR="00E530F3" w:rsidRDefault="00721D83" w:rsidP="002F7CEF">
            <w:pP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§</w:t>
            </w:r>
            <w:r w:rsidR="00885330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22</w:t>
            </w:r>
            <w:r w:rsidR="00964C39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Vammaisneuvoston syksyn 2020 toiminta</w:t>
            </w:r>
          </w:p>
          <w:p w:rsidR="00E530F3" w:rsidRDefault="006F17E2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Koronaepidemian vuok</w:t>
            </w:r>
            <w:r w:rsidR="00B9319E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 Etelä-Karjalan maakunnallisen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</w:t>
            </w:r>
            <w:r w:rsidR="00B9319E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vammaispoliittise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n </w:t>
            </w:r>
            <w:proofErr w:type="gram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ohjelman 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</w:t>
            </w:r>
            <w:r w:rsidR="00B9319E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valmistelu</w:t>
            </w:r>
            <w:proofErr w:type="gramEnd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jä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i keväällä kesken. 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Työ jatkuu syksyllä koronarajoitusten purkauduttua. 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       </w:t>
            </w: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Imatran kaupungin vammaispoliittinen ohjelma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on myös keskeneräinen. </w:t>
            </w:r>
          </w:p>
          <w:p w:rsidR="002003C5" w:rsidRDefault="002003C5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2003C5" w:rsidRDefault="002003C5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Lisäksi toimintasuunnitelmaan on kirjattu seuraavaa:</w:t>
            </w:r>
          </w:p>
          <w:p w:rsidR="002003C5" w:rsidRDefault="002003C5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E530F3" w:rsidRPr="002003C5" w:rsidRDefault="00E530F3" w:rsidP="002003C5">
            <w:pPr>
              <w:pStyle w:val="Luettelokappal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järjestää Imatran seudun vammaisille ja </w:t>
            </w:r>
            <w:proofErr w:type="gramStart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vammaisjärjestöille 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 </w:t>
            </w: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lastRenderedPageBreak/>
              <w:t>koulutustilaisuuden</w:t>
            </w:r>
            <w:proofErr w:type="gramEnd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vammaisneuvostojen ja järjestöjen työn tehostamiseksi.</w:t>
            </w:r>
          </w:p>
          <w:p w:rsidR="002003C5" w:rsidRDefault="00E530F3" w:rsidP="002003C5">
            <w:pPr>
              <w:pStyle w:val="Luettelokappal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seuraa </w:t>
            </w:r>
            <w:proofErr w:type="spellStart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sosiaali</w:t>
            </w:r>
            <w:proofErr w:type="spellEnd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- ja terveyspalvelujen uudistusten </w:t>
            </w:r>
            <w:proofErr w:type="gramStart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etenemistä, 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</w:t>
            </w: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vammaispalveluja</w:t>
            </w:r>
            <w:proofErr w:type="gramEnd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koskevan lainsäädännön muutoksia ja tekee </w:t>
            </w:r>
            <w:proofErr w:type="spellStart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mahdollisuuk</w:t>
            </w:r>
            <w:proofErr w:type="spellEnd"/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-            </w:t>
            </w:r>
            <w:proofErr w:type="spellStart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siensa</w:t>
            </w:r>
            <w:proofErr w:type="spellEnd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mukaan edunvalvontaa. </w:t>
            </w:r>
          </w:p>
          <w:p w:rsidR="0095108F" w:rsidRPr="0095108F" w:rsidRDefault="0095108F" w:rsidP="0095108F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2003C5" w:rsidRDefault="00E530F3" w:rsidP="00E530F3">
            <w:pPr>
              <w:pStyle w:val="Luettelokappal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seuraa valtakunnallisen vammaispoliittisen ohjelman (Suomen Vammaispoliittinen ohjelma) valmistelua ja toimii siinä olevien </w:t>
            </w:r>
            <w:proofErr w:type="gramStart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uudistusten 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             </w:t>
            </w: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jalkauttamiseksi</w:t>
            </w:r>
            <w:proofErr w:type="gramEnd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paikallisiin käytäntöihin.</w:t>
            </w:r>
          </w:p>
          <w:p w:rsidR="00E530F3" w:rsidRPr="002003C5" w:rsidRDefault="00E530F3" w:rsidP="00E530F3">
            <w:pPr>
              <w:pStyle w:val="Luettelokappale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Tutustuminen Imatran Puutalo ry:n toimintaan. Kutsutaan Imatran Puutalo ry:</w:t>
            </w:r>
            <w:proofErr w:type="gramStart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n </w:t>
            </w:r>
            <w:r w:rsid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   </w:t>
            </w:r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edustaja</w:t>
            </w:r>
            <w:proofErr w:type="gramEnd"/>
            <w:r w:rsidRPr="002003C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kertomaan yhdistyksen toiminnasta.</w:t>
            </w:r>
          </w:p>
          <w:p w:rsidR="00E530F3" w:rsidRDefault="00E530F3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</w:p>
          <w:p w:rsidR="001E190A" w:rsidRPr="001E190A" w:rsidRDefault="006A4907" w:rsidP="001E190A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Esitys: </w:t>
            </w:r>
            <w:r w:rsidR="001E190A" w:rsidRPr="001E190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Sovitaan vamma</w:t>
            </w:r>
            <w:r w:rsidR="001E190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isneuvoston toiminnasta syksylle</w:t>
            </w:r>
            <w:r w:rsidR="001E190A" w:rsidRPr="001E190A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2020.</w:t>
            </w:r>
          </w:p>
          <w:p w:rsidR="00885330" w:rsidRDefault="00885330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6A4907" w:rsidRDefault="006A4907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Päätös:</w:t>
            </w:r>
            <w:r w:rsidR="00300F05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300F0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Vammaisneuvosto päätti toimia toimintasuunnitelman mukaisesti </w:t>
            </w:r>
            <w:proofErr w:type="gramStart"/>
            <w:r w:rsidR="00300F0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edellyttäen,          että</w:t>
            </w:r>
            <w:proofErr w:type="gramEnd"/>
            <w:r w:rsidR="00300F05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koronatilanne sallii.</w:t>
            </w:r>
            <w:r w:rsidR="00376DDC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Lisäksi Vammaisneuvosto selvittää Mansikkalan koulukeskuksen</w:t>
            </w:r>
          </w:p>
          <w:p w:rsidR="00376DDC" w:rsidRPr="00300F05" w:rsidRDefault="00376DDC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</w:pPr>
            <w:proofErr w:type="spellStart"/>
            <w:r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esteettömyyttt</w:t>
            </w:r>
            <w:r w:rsidR="00CE607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ä</w:t>
            </w:r>
            <w:proofErr w:type="spellEnd"/>
            <w:r w:rsidR="00CE607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 xml:space="preserve"> ja </w:t>
            </w:r>
            <w:proofErr w:type="spellStart"/>
            <w:r w:rsidR="00CE607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inva</w:t>
            </w:r>
            <w:proofErr w:type="spellEnd"/>
            <w:r w:rsidR="00CE6076">
              <w:rPr>
                <w:rFonts w:ascii="Georgia" w:eastAsia="Cambria" w:hAnsi="Georgia" w:cs="Georgia"/>
                <w:bCs/>
                <w:sz w:val="22"/>
                <w:szCs w:val="22"/>
                <w:lang w:eastAsia="fi-FI"/>
              </w:rPr>
              <w:t>-pysäköinnin valvonnan tilannetta.</w:t>
            </w:r>
          </w:p>
          <w:p w:rsidR="00C9282F" w:rsidRDefault="00C9282F" w:rsidP="00D02CF1">
            <w:pPr>
              <w:autoSpaceDE w:val="0"/>
              <w:autoSpaceDN w:val="0"/>
              <w:adjustRightInd w:val="0"/>
              <w:spacing w:after="0"/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</w:pPr>
          </w:p>
          <w:p w:rsidR="00153769" w:rsidRDefault="00885330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  <w:r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>§ 23</w:t>
            </w:r>
            <w:r w:rsidR="00EB3524">
              <w:rPr>
                <w:rFonts w:ascii="Georgia" w:eastAsia="Cambria" w:hAnsi="Georgia" w:cs="Georgia"/>
                <w:b/>
                <w:bCs/>
                <w:sz w:val="22"/>
                <w:szCs w:val="22"/>
                <w:lang w:eastAsia="fi-FI"/>
              </w:rPr>
              <w:t xml:space="preserve"> </w:t>
            </w:r>
            <w:r w:rsidR="00153769">
              <w:rPr>
                <w:rFonts w:ascii="Georgia" w:hAnsi="Georgia"/>
                <w:b/>
              </w:rPr>
              <w:t>Muut asiat</w:t>
            </w:r>
          </w:p>
          <w:p w:rsidR="0045124F" w:rsidRDefault="0045124F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45124F" w:rsidRPr="0045124F" w:rsidRDefault="0045124F" w:rsidP="0045124F">
            <w:pPr>
              <w:rPr>
                <w:b/>
              </w:rPr>
            </w:pPr>
            <w:r w:rsidRPr="0045124F">
              <w:rPr>
                <w:b/>
              </w:rPr>
              <w:t>Vammaisfoorumin kysely</w:t>
            </w:r>
          </w:p>
          <w:p w:rsidR="0045124F" w:rsidRDefault="0045124F" w:rsidP="0045124F">
            <w:pPr>
              <w:rPr>
                <w:sz w:val="22"/>
                <w:szCs w:val="22"/>
              </w:rPr>
            </w:pPr>
            <w:proofErr w:type="spellStart"/>
            <w:r>
              <w:t>VANEN:n</w:t>
            </w:r>
            <w:proofErr w:type="spellEnd"/>
            <w:r>
              <w:t xml:space="preserve"> sähköposti 5.6.2020:</w:t>
            </w:r>
          </w:p>
          <w:p w:rsidR="0045124F" w:rsidRDefault="0045124F" w:rsidP="0045124F">
            <w:r>
              <w:t xml:space="preserve">”VANE toimii välittäjänä tälle vammaisfoorumin YK:n </w:t>
            </w:r>
            <w:proofErr w:type="gramStart"/>
            <w:r>
              <w:t>vammaisyleissopimuksen              raportointiin</w:t>
            </w:r>
            <w:proofErr w:type="gramEnd"/>
            <w:r>
              <w:t xml:space="preserve"> liittyvän työryhmän laatimalle kyselylle. Vammaisfoorumi </w:t>
            </w:r>
            <w:proofErr w:type="gramStart"/>
            <w:r>
              <w:t>pyytää                kuntien</w:t>
            </w:r>
            <w:proofErr w:type="gramEnd"/>
            <w:r>
              <w:t xml:space="preserve"> / kuntayhtymien vammaisneuvostoissa vaikuttavia ihmisiä vastaamaan             oheiseen kyselyyn, joka on toteutettu sekä suomeksi että ruotsiksi. Kyselyssä </w:t>
            </w:r>
            <w:proofErr w:type="gramStart"/>
            <w:r>
              <w:t>on                 15</w:t>
            </w:r>
            <w:proofErr w:type="gramEnd"/>
            <w:r>
              <w:t xml:space="preserve"> kysymystä ja siihen vastaaminen vie arviolta noin 5-10 minuuttia. </w:t>
            </w:r>
            <w:proofErr w:type="spellStart"/>
            <w:proofErr w:type="gramStart"/>
            <w:r>
              <w:t>Vammais</w:t>
            </w:r>
            <w:proofErr w:type="spellEnd"/>
            <w:r>
              <w:t>-                foorumi</w:t>
            </w:r>
            <w:proofErr w:type="gramEnd"/>
            <w:r>
              <w:t xml:space="preserve"> käyttää vastauksia raportoidakseen YK:lle vammaisten ihmisten osallista-          </w:t>
            </w:r>
            <w:proofErr w:type="spellStart"/>
            <w:r>
              <w:t>misesta</w:t>
            </w:r>
            <w:proofErr w:type="spellEnd"/>
            <w:r>
              <w:t xml:space="preserve"> päätöksentekoon Suomessa. Kuulemme mielellämme sekä hyvistä </w:t>
            </w:r>
            <w:proofErr w:type="gramStart"/>
            <w:r>
              <w:t>käytän-          teistä</w:t>
            </w:r>
            <w:proofErr w:type="gramEnd"/>
            <w:r>
              <w:t xml:space="preserve"> että ongelmista. Osallistumalla autat vammaisjärjestöjen vaikuttamistyötä.              Kyselylinkki on auki ja käytettävissä 31.8.2020 saakka. Kiitos yhteistyöstä!</w:t>
            </w:r>
          </w:p>
          <w:p w:rsidR="0045124F" w:rsidRDefault="0045124F" w:rsidP="0045124F">
            <w:r>
              <w:t>Vammaisfoorumin CRPD-työryhmän puolesta</w:t>
            </w:r>
          </w:p>
          <w:p w:rsidR="0045124F" w:rsidRDefault="0045124F" w:rsidP="0045124F">
            <w:r>
              <w:t>lakimies Elli Björkberg, Näkövammaisten liitto ry</w:t>
            </w:r>
          </w:p>
          <w:p w:rsidR="0045124F" w:rsidRDefault="00333421" w:rsidP="0045124F">
            <w:hyperlink r:id="rId8" w:history="1">
              <w:r w:rsidR="0045124F">
                <w:rPr>
                  <w:rStyle w:val="Hyperlinkki"/>
                </w:rPr>
                <w:t>elli.bjorkberg@nkl.fi</w:t>
              </w:r>
            </w:hyperlink>
          </w:p>
          <w:p w:rsidR="0045124F" w:rsidRDefault="0045124F" w:rsidP="0045124F">
            <w:r>
              <w:t>puh. (09) 396 041 (vaihde)”</w:t>
            </w:r>
          </w:p>
          <w:p w:rsidR="0045124F" w:rsidRDefault="0045124F" w:rsidP="0045124F">
            <w:r>
              <w:t xml:space="preserve">LINKKI KYSELYYN: </w:t>
            </w:r>
            <w:hyperlink r:id="rId9" w:history="1">
              <w:r>
                <w:rPr>
                  <w:rStyle w:val="Hyperlinkki"/>
                  <w:color w:val="0000FF"/>
                </w:rPr>
                <w:t>https://link.webropolsurveys.com/S/6BB0DFF57F835934</w:t>
              </w:r>
            </w:hyperlink>
          </w:p>
          <w:p w:rsidR="001D4D19" w:rsidRDefault="001D4D19" w:rsidP="002D07C7">
            <w:pPr>
              <w:autoSpaceDE w:val="0"/>
              <w:autoSpaceDN w:val="0"/>
              <w:adjustRightInd w:val="0"/>
              <w:spacing w:after="0"/>
              <w:rPr>
                <w:rFonts w:ascii="Georgia" w:hAnsi="Georgia"/>
                <w:b/>
              </w:rPr>
            </w:pPr>
          </w:p>
          <w:p w:rsidR="00153769" w:rsidRPr="000665A7" w:rsidRDefault="00153769" w:rsidP="00153769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Esitys: </w:t>
            </w:r>
            <w:r w:rsidR="00AC1632">
              <w:rPr>
                <w:rFonts w:ascii="Georgia" w:hAnsi="Georgia"/>
              </w:rPr>
              <w:t>K</w:t>
            </w:r>
            <w:r w:rsidR="000665A7">
              <w:rPr>
                <w:rFonts w:ascii="Georgia" w:hAnsi="Georgia"/>
              </w:rPr>
              <w:t>äsitellään muut asiat.</w:t>
            </w:r>
          </w:p>
          <w:p w:rsidR="00153769" w:rsidRDefault="00153769" w:rsidP="00671096">
            <w:pPr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AC1632">
              <w:rPr>
                <w:rFonts w:ascii="Georgia" w:hAnsi="Georgia"/>
                <w:b/>
              </w:rPr>
              <w:t xml:space="preserve"> </w:t>
            </w:r>
            <w:r w:rsidR="00AC1632">
              <w:rPr>
                <w:rFonts w:ascii="Georgia" w:hAnsi="Georgia"/>
              </w:rPr>
              <w:t xml:space="preserve">Merkittiin </w:t>
            </w:r>
            <w:r w:rsidR="003D1A41">
              <w:rPr>
                <w:rFonts w:ascii="Georgia" w:hAnsi="Georgia"/>
              </w:rPr>
              <w:t xml:space="preserve">Vammaisfoorumin kysely tiedoksi ja jaettiin esite </w:t>
            </w:r>
            <w:proofErr w:type="gramStart"/>
            <w:r w:rsidR="003D1A41">
              <w:rPr>
                <w:rFonts w:ascii="Georgia" w:hAnsi="Georgia"/>
              </w:rPr>
              <w:t>Liikunta-          palvelujen</w:t>
            </w:r>
            <w:proofErr w:type="gramEnd"/>
            <w:r w:rsidR="003D1A41">
              <w:rPr>
                <w:rFonts w:ascii="Georgia" w:hAnsi="Georgia"/>
              </w:rPr>
              <w:t xml:space="preserve"> syksy 2020-kevät 2021 liikuntatarjonnasta.</w:t>
            </w:r>
            <w:bookmarkStart w:id="0" w:name="_GoBack"/>
            <w:bookmarkEnd w:id="0"/>
          </w:p>
          <w:p w:rsidR="00387A24" w:rsidRDefault="00387A24" w:rsidP="00671096">
            <w:pPr>
              <w:rPr>
                <w:rFonts w:ascii="Georgia" w:hAnsi="Georgia"/>
              </w:rPr>
            </w:pPr>
          </w:p>
          <w:p w:rsidR="00387A24" w:rsidRDefault="00387A24" w:rsidP="00671096">
            <w:pPr>
              <w:rPr>
                <w:rFonts w:ascii="Georgia" w:hAnsi="Georgia"/>
              </w:rPr>
            </w:pPr>
          </w:p>
          <w:p w:rsidR="002B3BC3" w:rsidRPr="00BA1B95" w:rsidRDefault="00885330" w:rsidP="00671096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24</w:t>
            </w:r>
            <w:r w:rsidR="00153769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DA4193" w:rsidRPr="00D6526B" w:rsidRDefault="00B65EAD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D6526B">
              <w:rPr>
                <w:rFonts w:ascii="Georgia" w:hAnsi="Georgia"/>
              </w:rPr>
              <w:t>Sovitaan seuraava kokousaika.</w:t>
            </w:r>
          </w:p>
          <w:p w:rsidR="002003C5" w:rsidRDefault="002003C5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8874B4" w:rsidRPr="007C3F4B" w:rsidRDefault="008874B4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271D6">
              <w:rPr>
                <w:rFonts w:ascii="Georgia" w:hAnsi="Georgia"/>
                <w:b/>
              </w:rPr>
              <w:t xml:space="preserve"> </w:t>
            </w:r>
            <w:r w:rsidR="007C3F4B">
              <w:rPr>
                <w:rFonts w:ascii="Georgia" w:hAnsi="Georgia"/>
              </w:rPr>
              <w:t>Seuraava kokous pidetään 5.10.2020 kello 18.00</w:t>
            </w:r>
            <w:r w:rsidR="005459EB">
              <w:rPr>
                <w:rFonts w:ascii="Georgia" w:hAnsi="Georgia"/>
              </w:rPr>
              <w:t xml:space="preserve"> Mansikkalan koulu-keskuksessa. </w:t>
            </w:r>
          </w:p>
          <w:p w:rsidR="0095108F" w:rsidRPr="00316866" w:rsidRDefault="0095108F" w:rsidP="00386D14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885330" w:rsidP="00386D14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25</w:t>
            </w:r>
            <w:r w:rsidR="00AD1881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8F0AC5" w:rsidRDefault="00074D56" w:rsidP="00386D14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8F0AC5">
              <w:rPr>
                <w:rFonts w:ascii="Georgia" w:hAnsi="Georgia"/>
                <w:b/>
              </w:rPr>
              <w:t xml:space="preserve"> </w:t>
            </w:r>
            <w:r w:rsidR="008F0AC5">
              <w:rPr>
                <w:rFonts w:ascii="Georgia" w:hAnsi="Georgia"/>
              </w:rPr>
              <w:t>Puheenjohtaja päätti kokouksen.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7A3678">
        <w:tc>
          <w:tcPr>
            <w:tcW w:w="1668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9529" w:type="dxa"/>
          </w:tcPr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170218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FB34B6">
              <w:rPr>
                <w:rFonts w:ascii="Georgia" w:hAnsi="Georgia"/>
              </w:rPr>
              <w:t xml:space="preserve">                                             Sirkku</w:t>
            </w:r>
            <w:proofErr w:type="gramEnd"/>
            <w:r w:rsidR="00FB34B6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170218">
            <w:pPr>
              <w:spacing w:before="80" w:after="8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FB34B6">
              <w:rPr>
                <w:rFonts w:ascii="Georgia" w:hAnsi="Georgia"/>
              </w:rPr>
              <w:t xml:space="preserve">                                                     sihteeri</w:t>
            </w:r>
            <w:proofErr w:type="gramEnd"/>
          </w:p>
        </w:tc>
      </w:tr>
    </w:tbl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676C7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8" w:right="1701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421" w:rsidRDefault="00333421" w:rsidP="00F655A9">
      <w:pPr>
        <w:spacing w:after="0"/>
      </w:pPr>
      <w:r>
        <w:separator/>
      </w:r>
    </w:p>
  </w:endnote>
  <w:endnote w:type="continuationSeparator" w:id="0">
    <w:p w:rsidR="00333421" w:rsidRDefault="00333421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EB" w:rsidRDefault="005459E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1397078"/>
      <w:docPartObj>
        <w:docPartGallery w:val="Page Numbers (Bottom of Page)"/>
        <w:docPartUnique/>
      </w:docPartObj>
    </w:sdtPr>
    <w:sdtEndPr/>
    <w:sdtContent>
      <w:p w:rsidR="00E96007" w:rsidRDefault="00622EDB">
        <w:pPr>
          <w:pStyle w:val="Alatunniste"/>
          <w:jc w:val="right"/>
        </w:pPr>
        <w:r>
          <w:t xml:space="preserve"> </w:t>
        </w:r>
        <w:r w:rsidR="00E96007">
          <w:fldChar w:fldCharType="begin"/>
        </w:r>
        <w:r w:rsidR="00E96007">
          <w:instrText>PAGE   \* MERGEFORMAT</w:instrText>
        </w:r>
        <w:r w:rsidR="00E96007">
          <w:fldChar w:fldCharType="separate"/>
        </w:r>
        <w:r w:rsidR="003D1A41">
          <w:rPr>
            <w:noProof/>
          </w:rPr>
          <w:t>4</w:t>
        </w:r>
        <w:r w:rsidR="00E96007">
          <w:fldChar w:fldCharType="end"/>
        </w:r>
      </w:p>
    </w:sdtContent>
  </w:sdt>
  <w:p w:rsidR="00E96007" w:rsidRPr="004F1E67" w:rsidRDefault="00E96007" w:rsidP="007D2D05">
    <w:pPr>
      <w:pStyle w:val="Alatunniste"/>
      <w:tabs>
        <w:tab w:val="left" w:pos="993"/>
      </w:tabs>
      <w:rPr>
        <w:rFonts w:ascii="Raleway" w:hAnsi="Raleway"/>
        <w:sz w:val="14"/>
      </w:rPr>
    </w:pPr>
  </w:p>
  <w:p w:rsidR="00A1310B" w:rsidRDefault="00A1310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EB" w:rsidRDefault="005459E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421" w:rsidRDefault="00333421" w:rsidP="00F655A9">
      <w:pPr>
        <w:spacing w:after="0"/>
      </w:pPr>
      <w:r>
        <w:separator/>
      </w:r>
    </w:p>
  </w:footnote>
  <w:footnote w:type="continuationSeparator" w:id="0">
    <w:p w:rsidR="00333421" w:rsidRDefault="00333421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EB" w:rsidRDefault="005459E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09EF65EB" wp14:editId="4025AE21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02AD">
      <w:tab/>
    </w:r>
    <w:r w:rsidR="006B02AD">
      <w:tab/>
    </w:r>
    <w:r w:rsidR="006B02AD">
      <w:tab/>
    </w:r>
    <w:r w:rsidR="00800978">
      <w:rPr>
        <w:rFonts w:ascii="Arial" w:hAnsi="Arial"/>
        <w:b/>
        <w:caps/>
        <w:sz w:val="22"/>
      </w:rPr>
      <w:t>PÖYTÄKIRJA</w:t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  <w:sz w:val="36"/>
      </w:rPr>
      <w:tab/>
    </w:r>
    <w:r w:rsidRPr="00D36410">
      <w:rPr>
        <w:rFonts w:ascii="Arial" w:hAnsi="Arial" w:cs="Arial"/>
      </w:rPr>
      <w:tab/>
    </w:r>
  </w:p>
  <w:p w:rsidR="00E96007" w:rsidRPr="00D36410" w:rsidRDefault="00E96007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59EB" w:rsidRDefault="005459E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0CC0"/>
    <w:multiLevelType w:val="hybridMultilevel"/>
    <w:tmpl w:val="59349E4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4ED"/>
    <w:multiLevelType w:val="multilevel"/>
    <w:tmpl w:val="B4769A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1033C"/>
    <w:multiLevelType w:val="hybridMultilevel"/>
    <w:tmpl w:val="7EE491A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2F74E9"/>
    <w:multiLevelType w:val="hybridMultilevel"/>
    <w:tmpl w:val="77B6F3D4"/>
    <w:lvl w:ilvl="0" w:tplc="991412E0">
      <w:numFmt w:val="bullet"/>
      <w:lvlText w:val=""/>
      <w:lvlJc w:val="left"/>
      <w:pPr>
        <w:ind w:left="720" w:hanging="360"/>
      </w:pPr>
      <w:rPr>
        <w:rFonts w:ascii="Wingdings" w:eastAsia="Calibri" w:hAnsi="Wingdings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C2D77"/>
    <w:multiLevelType w:val="hybridMultilevel"/>
    <w:tmpl w:val="F2182E48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8" w15:restartNumberingAfterBreak="0">
    <w:nsid w:val="2F405BCF"/>
    <w:multiLevelType w:val="hybridMultilevel"/>
    <w:tmpl w:val="87B0EC0E"/>
    <w:lvl w:ilvl="0" w:tplc="22F8E408">
      <w:start w:val="24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7595C"/>
    <w:multiLevelType w:val="hybridMultilevel"/>
    <w:tmpl w:val="A322C16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E1DB2"/>
    <w:multiLevelType w:val="multilevel"/>
    <w:tmpl w:val="BDB09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A420F8"/>
    <w:multiLevelType w:val="hybridMultilevel"/>
    <w:tmpl w:val="84788152"/>
    <w:lvl w:ilvl="0" w:tplc="7C507958">
      <w:numFmt w:val="bullet"/>
      <w:lvlText w:val="-"/>
      <w:lvlJc w:val="left"/>
      <w:pPr>
        <w:ind w:left="720" w:hanging="360"/>
      </w:pPr>
      <w:rPr>
        <w:rFonts w:ascii="Georgia" w:eastAsia="Cambria" w:hAnsi="Georgia" w:cs="Georgia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618DD"/>
    <w:multiLevelType w:val="hybridMultilevel"/>
    <w:tmpl w:val="45D8F78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2A3A36"/>
    <w:multiLevelType w:val="hybridMultilevel"/>
    <w:tmpl w:val="EFB45E3A"/>
    <w:lvl w:ilvl="0" w:tplc="69CEA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42FA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BA91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E08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5AD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1A90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6E1F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C061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2AB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1B03EF3"/>
    <w:multiLevelType w:val="hybridMultilevel"/>
    <w:tmpl w:val="9F540A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C907DB"/>
    <w:multiLevelType w:val="hybridMultilevel"/>
    <w:tmpl w:val="BC56C2A2"/>
    <w:lvl w:ilvl="0" w:tplc="040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9D05A33"/>
    <w:multiLevelType w:val="hybridMultilevel"/>
    <w:tmpl w:val="6C10077A"/>
    <w:lvl w:ilvl="0" w:tplc="9326C684">
      <w:numFmt w:val="bullet"/>
      <w:lvlText w:val="-"/>
      <w:lvlJc w:val="left"/>
      <w:pPr>
        <w:ind w:left="720" w:hanging="360"/>
      </w:pPr>
      <w:rPr>
        <w:rFonts w:ascii="Georgia" w:eastAsia="Calibri" w:hAnsi="Georgia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6427FE"/>
    <w:multiLevelType w:val="hybridMultilevel"/>
    <w:tmpl w:val="5DD0617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891AB5"/>
    <w:multiLevelType w:val="hybridMultilevel"/>
    <w:tmpl w:val="19AE986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E00FE4"/>
    <w:multiLevelType w:val="hybridMultilevel"/>
    <w:tmpl w:val="96605D12"/>
    <w:lvl w:ilvl="0" w:tplc="2DA0D928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FA2CEA"/>
    <w:multiLevelType w:val="hybridMultilevel"/>
    <w:tmpl w:val="5EE04F1C"/>
    <w:lvl w:ilvl="0" w:tplc="918C1EAE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4843DD"/>
    <w:multiLevelType w:val="hybridMultilevel"/>
    <w:tmpl w:val="604A78A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BA2369"/>
    <w:multiLevelType w:val="hybridMultilevel"/>
    <w:tmpl w:val="AE30EEBA"/>
    <w:lvl w:ilvl="0" w:tplc="976C9FA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25"/>
  </w:num>
  <w:num w:numId="4">
    <w:abstractNumId w:val="17"/>
  </w:num>
  <w:num w:numId="5">
    <w:abstractNumId w:val="19"/>
  </w:num>
  <w:num w:numId="6">
    <w:abstractNumId w:val="4"/>
  </w:num>
  <w:num w:numId="7">
    <w:abstractNumId w:val="1"/>
  </w:num>
  <w:num w:numId="8">
    <w:abstractNumId w:val="6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</w:num>
  <w:num w:numId="12">
    <w:abstractNumId w:val="0"/>
  </w:num>
  <w:num w:numId="13">
    <w:abstractNumId w:val="26"/>
  </w:num>
  <w:num w:numId="14">
    <w:abstractNumId w:val="16"/>
  </w:num>
  <w:num w:numId="15">
    <w:abstractNumId w:val="20"/>
  </w:num>
  <w:num w:numId="16">
    <w:abstractNumId w:val="5"/>
  </w:num>
  <w:num w:numId="17">
    <w:abstractNumId w:val="8"/>
  </w:num>
  <w:num w:numId="18">
    <w:abstractNumId w:val="7"/>
  </w:num>
  <w:num w:numId="19">
    <w:abstractNumId w:val="13"/>
  </w:num>
  <w:num w:numId="20">
    <w:abstractNumId w:val="15"/>
  </w:num>
  <w:num w:numId="21">
    <w:abstractNumId w:val="9"/>
  </w:num>
  <w:num w:numId="22">
    <w:abstractNumId w:val="23"/>
  </w:num>
  <w:num w:numId="23">
    <w:abstractNumId w:val="24"/>
  </w:num>
  <w:num w:numId="24">
    <w:abstractNumId w:val="27"/>
  </w:num>
  <w:num w:numId="25">
    <w:abstractNumId w:val="21"/>
  </w:num>
  <w:num w:numId="26">
    <w:abstractNumId w:val="14"/>
  </w:num>
  <w:num w:numId="27">
    <w:abstractNumId w:val="3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6B95"/>
    <w:rsid w:val="000071B5"/>
    <w:rsid w:val="00011B2B"/>
    <w:rsid w:val="000121D2"/>
    <w:rsid w:val="000128EF"/>
    <w:rsid w:val="00022635"/>
    <w:rsid w:val="00022BBC"/>
    <w:rsid w:val="00034CDB"/>
    <w:rsid w:val="00034DD8"/>
    <w:rsid w:val="00037071"/>
    <w:rsid w:val="00040778"/>
    <w:rsid w:val="000419BB"/>
    <w:rsid w:val="000436E8"/>
    <w:rsid w:val="00044E9F"/>
    <w:rsid w:val="00045881"/>
    <w:rsid w:val="000506CC"/>
    <w:rsid w:val="000528CF"/>
    <w:rsid w:val="000542D4"/>
    <w:rsid w:val="000579E8"/>
    <w:rsid w:val="00060409"/>
    <w:rsid w:val="00063E6B"/>
    <w:rsid w:val="000641FE"/>
    <w:rsid w:val="000663FA"/>
    <w:rsid w:val="000665A7"/>
    <w:rsid w:val="00072D19"/>
    <w:rsid w:val="00073273"/>
    <w:rsid w:val="0007394B"/>
    <w:rsid w:val="00073CA4"/>
    <w:rsid w:val="00074D56"/>
    <w:rsid w:val="00074F93"/>
    <w:rsid w:val="000752C0"/>
    <w:rsid w:val="0007569F"/>
    <w:rsid w:val="00075F59"/>
    <w:rsid w:val="00075FE0"/>
    <w:rsid w:val="000771B5"/>
    <w:rsid w:val="0007730F"/>
    <w:rsid w:val="00085D57"/>
    <w:rsid w:val="000904DD"/>
    <w:rsid w:val="00090C16"/>
    <w:rsid w:val="00096C50"/>
    <w:rsid w:val="000A43AA"/>
    <w:rsid w:val="000A5F9B"/>
    <w:rsid w:val="000A610B"/>
    <w:rsid w:val="000B504B"/>
    <w:rsid w:val="000B67B3"/>
    <w:rsid w:val="000B715F"/>
    <w:rsid w:val="000D0BB4"/>
    <w:rsid w:val="000D2492"/>
    <w:rsid w:val="000D2FBC"/>
    <w:rsid w:val="000D6BF7"/>
    <w:rsid w:val="000E3EDA"/>
    <w:rsid w:val="000E3F7E"/>
    <w:rsid w:val="000E4041"/>
    <w:rsid w:val="000E50A0"/>
    <w:rsid w:val="000F10F8"/>
    <w:rsid w:val="000F228F"/>
    <w:rsid w:val="000F33E8"/>
    <w:rsid w:val="000F3449"/>
    <w:rsid w:val="000F3C6D"/>
    <w:rsid w:val="000F4E12"/>
    <w:rsid w:val="00104869"/>
    <w:rsid w:val="00105ED1"/>
    <w:rsid w:val="001110CF"/>
    <w:rsid w:val="001133E6"/>
    <w:rsid w:val="00114D23"/>
    <w:rsid w:val="0012331C"/>
    <w:rsid w:val="00124844"/>
    <w:rsid w:val="00125B3C"/>
    <w:rsid w:val="00125E7D"/>
    <w:rsid w:val="001278F6"/>
    <w:rsid w:val="00131A41"/>
    <w:rsid w:val="00137D77"/>
    <w:rsid w:val="0014576D"/>
    <w:rsid w:val="00150126"/>
    <w:rsid w:val="00151E8C"/>
    <w:rsid w:val="0015276C"/>
    <w:rsid w:val="001530BB"/>
    <w:rsid w:val="00153769"/>
    <w:rsid w:val="001537F4"/>
    <w:rsid w:val="001547A9"/>
    <w:rsid w:val="00154B14"/>
    <w:rsid w:val="00154C1F"/>
    <w:rsid w:val="00162252"/>
    <w:rsid w:val="00170218"/>
    <w:rsid w:val="0017662B"/>
    <w:rsid w:val="00187E4B"/>
    <w:rsid w:val="00191C0D"/>
    <w:rsid w:val="001932F0"/>
    <w:rsid w:val="001954A4"/>
    <w:rsid w:val="00197843"/>
    <w:rsid w:val="001A187C"/>
    <w:rsid w:val="001A2B7B"/>
    <w:rsid w:val="001A34AE"/>
    <w:rsid w:val="001A6082"/>
    <w:rsid w:val="001A73F2"/>
    <w:rsid w:val="001A76D8"/>
    <w:rsid w:val="001B546A"/>
    <w:rsid w:val="001C018E"/>
    <w:rsid w:val="001C043F"/>
    <w:rsid w:val="001C1D41"/>
    <w:rsid w:val="001C5FD7"/>
    <w:rsid w:val="001C7BC2"/>
    <w:rsid w:val="001D2645"/>
    <w:rsid w:val="001D4D19"/>
    <w:rsid w:val="001D4D86"/>
    <w:rsid w:val="001D5676"/>
    <w:rsid w:val="001D6CEC"/>
    <w:rsid w:val="001D70A3"/>
    <w:rsid w:val="001E190A"/>
    <w:rsid w:val="001E2304"/>
    <w:rsid w:val="001E2CEB"/>
    <w:rsid w:val="001F0AFE"/>
    <w:rsid w:val="001F39A3"/>
    <w:rsid w:val="001F50EC"/>
    <w:rsid w:val="001F5336"/>
    <w:rsid w:val="001F5677"/>
    <w:rsid w:val="001F6F7C"/>
    <w:rsid w:val="002003C5"/>
    <w:rsid w:val="00213722"/>
    <w:rsid w:val="002204E9"/>
    <w:rsid w:val="00233941"/>
    <w:rsid w:val="00234772"/>
    <w:rsid w:val="00240F68"/>
    <w:rsid w:val="00242014"/>
    <w:rsid w:val="00242A72"/>
    <w:rsid w:val="0024377D"/>
    <w:rsid w:val="00244D21"/>
    <w:rsid w:val="00245353"/>
    <w:rsid w:val="0024660C"/>
    <w:rsid w:val="002506B2"/>
    <w:rsid w:val="00251081"/>
    <w:rsid w:val="00252035"/>
    <w:rsid w:val="00254475"/>
    <w:rsid w:val="002548F8"/>
    <w:rsid w:val="00254FF9"/>
    <w:rsid w:val="0026015F"/>
    <w:rsid w:val="00264C6D"/>
    <w:rsid w:val="00270024"/>
    <w:rsid w:val="00271346"/>
    <w:rsid w:val="00271B63"/>
    <w:rsid w:val="002726CC"/>
    <w:rsid w:val="00276609"/>
    <w:rsid w:val="002821BC"/>
    <w:rsid w:val="00283926"/>
    <w:rsid w:val="00285207"/>
    <w:rsid w:val="00291B54"/>
    <w:rsid w:val="0029271F"/>
    <w:rsid w:val="002A0900"/>
    <w:rsid w:val="002A16CD"/>
    <w:rsid w:val="002A1DFB"/>
    <w:rsid w:val="002A2DC2"/>
    <w:rsid w:val="002B0543"/>
    <w:rsid w:val="002B0D46"/>
    <w:rsid w:val="002B3BC3"/>
    <w:rsid w:val="002B554E"/>
    <w:rsid w:val="002C0AD0"/>
    <w:rsid w:val="002C2800"/>
    <w:rsid w:val="002C4196"/>
    <w:rsid w:val="002C78F2"/>
    <w:rsid w:val="002D06E4"/>
    <w:rsid w:val="002D07C7"/>
    <w:rsid w:val="002D0E8C"/>
    <w:rsid w:val="002D151B"/>
    <w:rsid w:val="002D4C88"/>
    <w:rsid w:val="002D67C0"/>
    <w:rsid w:val="002D6C92"/>
    <w:rsid w:val="002E03D4"/>
    <w:rsid w:val="002E2B68"/>
    <w:rsid w:val="002F1BF3"/>
    <w:rsid w:val="002F3075"/>
    <w:rsid w:val="002F49F0"/>
    <w:rsid w:val="002F5D30"/>
    <w:rsid w:val="002F7CEF"/>
    <w:rsid w:val="00300AC9"/>
    <w:rsid w:val="00300F05"/>
    <w:rsid w:val="00302BCC"/>
    <w:rsid w:val="003032A0"/>
    <w:rsid w:val="003041BD"/>
    <w:rsid w:val="00312D85"/>
    <w:rsid w:val="00316866"/>
    <w:rsid w:val="00324C87"/>
    <w:rsid w:val="003260A1"/>
    <w:rsid w:val="00332CAC"/>
    <w:rsid w:val="00333421"/>
    <w:rsid w:val="003354B9"/>
    <w:rsid w:val="003376B7"/>
    <w:rsid w:val="003402F9"/>
    <w:rsid w:val="00343C51"/>
    <w:rsid w:val="00347A2E"/>
    <w:rsid w:val="00347E90"/>
    <w:rsid w:val="003500AA"/>
    <w:rsid w:val="00351DB4"/>
    <w:rsid w:val="00355EA5"/>
    <w:rsid w:val="00355FA6"/>
    <w:rsid w:val="003753BB"/>
    <w:rsid w:val="00376463"/>
    <w:rsid w:val="00376DDC"/>
    <w:rsid w:val="0038138E"/>
    <w:rsid w:val="00381600"/>
    <w:rsid w:val="0038175E"/>
    <w:rsid w:val="003849E0"/>
    <w:rsid w:val="00386D14"/>
    <w:rsid w:val="00387A24"/>
    <w:rsid w:val="0039005E"/>
    <w:rsid w:val="003909C2"/>
    <w:rsid w:val="00390DC7"/>
    <w:rsid w:val="00390F17"/>
    <w:rsid w:val="003911DB"/>
    <w:rsid w:val="00391503"/>
    <w:rsid w:val="00391B5D"/>
    <w:rsid w:val="003A36F2"/>
    <w:rsid w:val="003A4EF1"/>
    <w:rsid w:val="003A5588"/>
    <w:rsid w:val="003C09AF"/>
    <w:rsid w:val="003C0FDF"/>
    <w:rsid w:val="003C5967"/>
    <w:rsid w:val="003C7F4B"/>
    <w:rsid w:val="003D0AAC"/>
    <w:rsid w:val="003D1A41"/>
    <w:rsid w:val="003D2E95"/>
    <w:rsid w:val="003D3BF9"/>
    <w:rsid w:val="003D6482"/>
    <w:rsid w:val="003E1A50"/>
    <w:rsid w:val="003E1DE5"/>
    <w:rsid w:val="003F0B1A"/>
    <w:rsid w:val="003F191B"/>
    <w:rsid w:val="003F2301"/>
    <w:rsid w:val="003F2A25"/>
    <w:rsid w:val="003F6C3D"/>
    <w:rsid w:val="003F7519"/>
    <w:rsid w:val="00402176"/>
    <w:rsid w:val="00403144"/>
    <w:rsid w:val="00403631"/>
    <w:rsid w:val="00404AAD"/>
    <w:rsid w:val="00405BF3"/>
    <w:rsid w:val="00405D47"/>
    <w:rsid w:val="00414AB8"/>
    <w:rsid w:val="00415C6B"/>
    <w:rsid w:val="00417240"/>
    <w:rsid w:val="00421C82"/>
    <w:rsid w:val="00423257"/>
    <w:rsid w:val="00426CC8"/>
    <w:rsid w:val="004314F9"/>
    <w:rsid w:val="0043441C"/>
    <w:rsid w:val="004367D7"/>
    <w:rsid w:val="00440FE7"/>
    <w:rsid w:val="004410FA"/>
    <w:rsid w:val="0044343A"/>
    <w:rsid w:val="00443F6E"/>
    <w:rsid w:val="00444B8D"/>
    <w:rsid w:val="00450642"/>
    <w:rsid w:val="0045124F"/>
    <w:rsid w:val="00463E41"/>
    <w:rsid w:val="00471FA3"/>
    <w:rsid w:val="00472089"/>
    <w:rsid w:val="00474D93"/>
    <w:rsid w:val="0047728E"/>
    <w:rsid w:val="00480A65"/>
    <w:rsid w:val="00481CAF"/>
    <w:rsid w:val="004825A4"/>
    <w:rsid w:val="004826F9"/>
    <w:rsid w:val="00487B98"/>
    <w:rsid w:val="00492F61"/>
    <w:rsid w:val="0049560F"/>
    <w:rsid w:val="00496CD2"/>
    <w:rsid w:val="00497421"/>
    <w:rsid w:val="004A1B91"/>
    <w:rsid w:val="004A1D4C"/>
    <w:rsid w:val="004A4C1D"/>
    <w:rsid w:val="004A5EAB"/>
    <w:rsid w:val="004B10B5"/>
    <w:rsid w:val="004B1B04"/>
    <w:rsid w:val="004B34B3"/>
    <w:rsid w:val="004B3F5A"/>
    <w:rsid w:val="004B459C"/>
    <w:rsid w:val="004C2243"/>
    <w:rsid w:val="004C538F"/>
    <w:rsid w:val="004C65BC"/>
    <w:rsid w:val="004C6C41"/>
    <w:rsid w:val="004D6334"/>
    <w:rsid w:val="004D64BB"/>
    <w:rsid w:val="004E2ADC"/>
    <w:rsid w:val="004E53A5"/>
    <w:rsid w:val="004E5440"/>
    <w:rsid w:val="004F1E67"/>
    <w:rsid w:val="004F5127"/>
    <w:rsid w:val="004F6D97"/>
    <w:rsid w:val="004F77AE"/>
    <w:rsid w:val="00501A76"/>
    <w:rsid w:val="0050231D"/>
    <w:rsid w:val="00506CAD"/>
    <w:rsid w:val="0050731D"/>
    <w:rsid w:val="00507EF1"/>
    <w:rsid w:val="00521FA9"/>
    <w:rsid w:val="00534074"/>
    <w:rsid w:val="005426BC"/>
    <w:rsid w:val="0054378C"/>
    <w:rsid w:val="005459EB"/>
    <w:rsid w:val="005508D8"/>
    <w:rsid w:val="00551A16"/>
    <w:rsid w:val="00552E3D"/>
    <w:rsid w:val="00554780"/>
    <w:rsid w:val="005549BB"/>
    <w:rsid w:val="00554E75"/>
    <w:rsid w:val="00556921"/>
    <w:rsid w:val="0056059D"/>
    <w:rsid w:val="00561737"/>
    <w:rsid w:val="00563E3F"/>
    <w:rsid w:val="0056770B"/>
    <w:rsid w:val="00573F70"/>
    <w:rsid w:val="00574371"/>
    <w:rsid w:val="00574C00"/>
    <w:rsid w:val="00575E72"/>
    <w:rsid w:val="00582CB2"/>
    <w:rsid w:val="0058340F"/>
    <w:rsid w:val="00585857"/>
    <w:rsid w:val="0059277D"/>
    <w:rsid w:val="00593361"/>
    <w:rsid w:val="005941A1"/>
    <w:rsid w:val="0059695E"/>
    <w:rsid w:val="00596C9D"/>
    <w:rsid w:val="00597973"/>
    <w:rsid w:val="005A1A1C"/>
    <w:rsid w:val="005A1F5D"/>
    <w:rsid w:val="005A434B"/>
    <w:rsid w:val="005A443A"/>
    <w:rsid w:val="005B00CF"/>
    <w:rsid w:val="005B1526"/>
    <w:rsid w:val="005B1F55"/>
    <w:rsid w:val="005B29A3"/>
    <w:rsid w:val="005B42E7"/>
    <w:rsid w:val="005B4628"/>
    <w:rsid w:val="005B6DA1"/>
    <w:rsid w:val="005B7BC4"/>
    <w:rsid w:val="005C0AD0"/>
    <w:rsid w:val="005C1E65"/>
    <w:rsid w:val="005D0F81"/>
    <w:rsid w:val="005D1EFC"/>
    <w:rsid w:val="005D3810"/>
    <w:rsid w:val="005D7CD8"/>
    <w:rsid w:val="005E13F3"/>
    <w:rsid w:val="005E15A6"/>
    <w:rsid w:val="005E17D9"/>
    <w:rsid w:val="005E4825"/>
    <w:rsid w:val="005F24CF"/>
    <w:rsid w:val="005F5A7E"/>
    <w:rsid w:val="005F69A8"/>
    <w:rsid w:val="005F6D3F"/>
    <w:rsid w:val="0060332E"/>
    <w:rsid w:val="00605D98"/>
    <w:rsid w:val="00607172"/>
    <w:rsid w:val="00607A47"/>
    <w:rsid w:val="00607A8B"/>
    <w:rsid w:val="00612A5C"/>
    <w:rsid w:val="006206C0"/>
    <w:rsid w:val="006209BF"/>
    <w:rsid w:val="00620FFF"/>
    <w:rsid w:val="006219AA"/>
    <w:rsid w:val="00622617"/>
    <w:rsid w:val="00622EDB"/>
    <w:rsid w:val="00624BE6"/>
    <w:rsid w:val="006250DF"/>
    <w:rsid w:val="00630770"/>
    <w:rsid w:val="00633BB0"/>
    <w:rsid w:val="006369E6"/>
    <w:rsid w:val="00636ACA"/>
    <w:rsid w:val="00642B1E"/>
    <w:rsid w:val="006433AF"/>
    <w:rsid w:val="00644BB3"/>
    <w:rsid w:val="00647315"/>
    <w:rsid w:val="0066290F"/>
    <w:rsid w:val="00663A5A"/>
    <w:rsid w:val="0066599C"/>
    <w:rsid w:val="00666AB8"/>
    <w:rsid w:val="00671096"/>
    <w:rsid w:val="0067144E"/>
    <w:rsid w:val="00673D9E"/>
    <w:rsid w:val="00676C76"/>
    <w:rsid w:val="006774F6"/>
    <w:rsid w:val="006806C7"/>
    <w:rsid w:val="00680989"/>
    <w:rsid w:val="00683542"/>
    <w:rsid w:val="006863D5"/>
    <w:rsid w:val="0068669B"/>
    <w:rsid w:val="00686B2C"/>
    <w:rsid w:val="00686DD0"/>
    <w:rsid w:val="00691EEF"/>
    <w:rsid w:val="00692E3D"/>
    <w:rsid w:val="00692E46"/>
    <w:rsid w:val="0069545E"/>
    <w:rsid w:val="006A410A"/>
    <w:rsid w:val="006A46F4"/>
    <w:rsid w:val="006A4907"/>
    <w:rsid w:val="006A50A2"/>
    <w:rsid w:val="006A6A52"/>
    <w:rsid w:val="006A7A18"/>
    <w:rsid w:val="006B02AD"/>
    <w:rsid w:val="006B1A8F"/>
    <w:rsid w:val="006B4BEB"/>
    <w:rsid w:val="006B4C9F"/>
    <w:rsid w:val="006B55BE"/>
    <w:rsid w:val="006C35C4"/>
    <w:rsid w:val="006D0175"/>
    <w:rsid w:val="006D3B3C"/>
    <w:rsid w:val="006D570A"/>
    <w:rsid w:val="006D5F5C"/>
    <w:rsid w:val="006D7C8D"/>
    <w:rsid w:val="006E0830"/>
    <w:rsid w:val="006E6CC7"/>
    <w:rsid w:val="006F0FB6"/>
    <w:rsid w:val="006F17E2"/>
    <w:rsid w:val="006F2FF5"/>
    <w:rsid w:val="007023E0"/>
    <w:rsid w:val="00707D86"/>
    <w:rsid w:val="00710FA3"/>
    <w:rsid w:val="00712227"/>
    <w:rsid w:val="00712A2E"/>
    <w:rsid w:val="00721D83"/>
    <w:rsid w:val="00723E6F"/>
    <w:rsid w:val="00724184"/>
    <w:rsid w:val="007357EF"/>
    <w:rsid w:val="00736107"/>
    <w:rsid w:val="007367C4"/>
    <w:rsid w:val="0074037D"/>
    <w:rsid w:val="00746494"/>
    <w:rsid w:val="00746787"/>
    <w:rsid w:val="00747BB0"/>
    <w:rsid w:val="007520CD"/>
    <w:rsid w:val="00752111"/>
    <w:rsid w:val="00753161"/>
    <w:rsid w:val="00761308"/>
    <w:rsid w:val="00765397"/>
    <w:rsid w:val="0077562F"/>
    <w:rsid w:val="00780051"/>
    <w:rsid w:val="00790C74"/>
    <w:rsid w:val="00792E39"/>
    <w:rsid w:val="00793A98"/>
    <w:rsid w:val="00794DEF"/>
    <w:rsid w:val="007952C9"/>
    <w:rsid w:val="0079664F"/>
    <w:rsid w:val="00796D01"/>
    <w:rsid w:val="007A01DC"/>
    <w:rsid w:val="007A3678"/>
    <w:rsid w:val="007A4060"/>
    <w:rsid w:val="007A54A4"/>
    <w:rsid w:val="007A752B"/>
    <w:rsid w:val="007B2309"/>
    <w:rsid w:val="007B295A"/>
    <w:rsid w:val="007B69FF"/>
    <w:rsid w:val="007C2FCD"/>
    <w:rsid w:val="007C3F4B"/>
    <w:rsid w:val="007C4A90"/>
    <w:rsid w:val="007C5DB9"/>
    <w:rsid w:val="007C7408"/>
    <w:rsid w:val="007C79C3"/>
    <w:rsid w:val="007C7B20"/>
    <w:rsid w:val="007D0F92"/>
    <w:rsid w:val="007D1FFD"/>
    <w:rsid w:val="007D2D05"/>
    <w:rsid w:val="007D30FF"/>
    <w:rsid w:val="007D430A"/>
    <w:rsid w:val="007D6019"/>
    <w:rsid w:val="007E15AE"/>
    <w:rsid w:val="007E195F"/>
    <w:rsid w:val="007E1C48"/>
    <w:rsid w:val="007E210E"/>
    <w:rsid w:val="007E499E"/>
    <w:rsid w:val="007E5A54"/>
    <w:rsid w:val="00800978"/>
    <w:rsid w:val="00801855"/>
    <w:rsid w:val="00801D0C"/>
    <w:rsid w:val="0080586D"/>
    <w:rsid w:val="00806BB4"/>
    <w:rsid w:val="00815026"/>
    <w:rsid w:val="00816A2E"/>
    <w:rsid w:val="00816F9B"/>
    <w:rsid w:val="00820478"/>
    <w:rsid w:val="0082075B"/>
    <w:rsid w:val="0082385C"/>
    <w:rsid w:val="00824312"/>
    <w:rsid w:val="00824697"/>
    <w:rsid w:val="00824794"/>
    <w:rsid w:val="00825C2C"/>
    <w:rsid w:val="00833640"/>
    <w:rsid w:val="0083587A"/>
    <w:rsid w:val="0083637C"/>
    <w:rsid w:val="008367EF"/>
    <w:rsid w:val="0083731D"/>
    <w:rsid w:val="0084000D"/>
    <w:rsid w:val="00840235"/>
    <w:rsid w:val="0084041B"/>
    <w:rsid w:val="00843A21"/>
    <w:rsid w:val="00846229"/>
    <w:rsid w:val="008467F2"/>
    <w:rsid w:val="00851EFB"/>
    <w:rsid w:val="00852331"/>
    <w:rsid w:val="00860178"/>
    <w:rsid w:val="00860838"/>
    <w:rsid w:val="008638CD"/>
    <w:rsid w:val="0086510D"/>
    <w:rsid w:val="00865B00"/>
    <w:rsid w:val="00865ED7"/>
    <w:rsid w:val="00867DE8"/>
    <w:rsid w:val="0087284D"/>
    <w:rsid w:val="0087630F"/>
    <w:rsid w:val="008768C8"/>
    <w:rsid w:val="00881A5D"/>
    <w:rsid w:val="0088268A"/>
    <w:rsid w:val="00883C1A"/>
    <w:rsid w:val="00885330"/>
    <w:rsid w:val="008874B4"/>
    <w:rsid w:val="00893E94"/>
    <w:rsid w:val="008943B2"/>
    <w:rsid w:val="008945FD"/>
    <w:rsid w:val="0089524F"/>
    <w:rsid w:val="008962C8"/>
    <w:rsid w:val="00897721"/>
    <w:rsid w:val="008B0A10"/>
    <w:rsid w:val="008B6539"/>
    <w:rsid w:val="008C601D"/>
    <w:rsid w:val="008D2851"/>
    <w:rsid w:val="008D2D5B"/>
    <w:rsid w:val="008E0967"/>
    <w:rsid w:val="008E3E12"/>
    <w:rsid w:val="008F0AC5"/>
    <w:rsid w:val="008F0D97"/>
    <w:rsid w:val="008F1939"/>
    <w:rsid w:val="008F1FF9"/>
    <w:rsid w:val="008F6607"/>
    <w:rsid w:val="008F699A"/>
    <w:rsid w:val="008F7951"/>
    <w:rsid w:val="00900350"/>
    <w:rsid w:val="00906612"/>
    <w:rsid w:val="00907105"/>
    <w:rsid w:val="00910928"/>
    <w:rsid w:val="00910E50"/>
    <w:rsid w:val="0091389F"/>
    <w:rsid w:val="00914D38"/>
    <w:rsid w:val="0091603E"/>
    <w:rsid w:val="009162D8"/>
    <w:rsid w:val="00921F23"/>
    <w:rsid w:val="00922EEA"/>
    <w:rsid w:val="009240D3"/>
    <w:rsid w:val="00927A57"/>
    <w:rsid w:val="00932AC2"/>
    <w:rsid w:val="009338C0"/>
    <w:rsid w:val="00934359"/>
    <w:rsid w:val="00935973"/>
    <w:rsid w:val="00937AEF"/>
    <w:rsid w:val="00940BF3"/>
    <w:rsid w:val="00941F40"/>
    <w:rsid w:val="009425EB"/>
    <w:rsid w:val="00945F4E"/>
    <w:rsid w:val="00947496"/>
    <w:rsid w:val="0095096F"/>
    <w:rsid w:val="0095108F"/>
    <w:rsid w:val="00951E20"/>
    <w:rsid w:val="00953284"/>
    <w:rsid w:val="009543C3"/>
    <w:rsid w:val="00955F2A"/>
    <w:rsid w:val="00963C71"/>
    <w:rsid w:val="00964C39"/>
    <w:rsid w:val="00965C51"/>
    <w:rsid w:val="00966465"/>
    <w:rsid w:val="00966AB4"/>
    <w:rsid w:val="009713D9"/>
    <w:rsid w:val="0097193E"/>
    <w:rsid w:val="00971ADA"/>
    <w:rsid w:val="0097462E"/>
    <w:rsid w:val="00974D43"/>
    <w:rsid w:val="0097619D"/>
    <w:rsid w:val="0097690A"/>
    <w:rsid w:val="00976E6F"/>
    <w:rsid w:val="009773CE"/>
    <w:rsid w:val="009843C0"/>
    <w:rsid w:val="0098482C"/>
    <w:rsid w:val="009875E7"/>
    <w:rsid w:val="00991CEF"/>
    <w:rsid w:val="00994F2B"/>
    <w:rsid w:val="0099575C"/>
    <w:rsid w:val="0099712B"/>
    <w:rsid w:val="009A1173"/>
    <w:rsid w:val="009A156E"/>
    <w:rsid w:val="009A5128"/>
    <w:rsid w:val="009A6302"/>
    <w:rsid w:val="009A6F7C"/>
    <w:rsid w:val="009A7B77"/>
    <w:rsid w:val="009B46E1"/>
    <w:rsid w:val="009B541B"/>
    <w:rsid w:val="009B71CE"/>
    <w:rsid w:val="009C0E60"/>
    <w:rsid w:val="009C1E17"/>
    <w:rsid w:val="009C30D2"/>
    <w:rsid w:val="009C551E"/>
    <w:rsid w:val="009C5545"/>
    <w:rsid w:val="009C5E06"/>
    <w:rsid w:val="009D0994"/>
    <w:rsid w:val="009D2594"/>
    <w:rsid w:val="009E1E89"/>
    <w:rsid w:val="009E3DF6"/>
    <w:rsid w:val="009E780A"/>
    <w:rsid w:val="009F2714"/>
    <w:rsid w:val="009F30E1"/>
    <w:rsid w:val="009F5506"/>
    <w:rsid w:val="009F7502"/>
    <w:rsid w:val="00A1310B"/>
    <w:rsid w:val="00A13409"/>
    <w:rsid w:val="00A1443E"/>
    <w:rsid w:val="00A2184D"/>
    <w:rsid w:val="00A30E4B"/>
    <w:rsid w:val="00A32F60"/>
    <w:rsid w:val="00A40C02"/>
    <w:rsid w:val="00A4134C"/>
    <w:rsid w:val="00A43D4B"/>
    <w:rsid w:val="00A455F6"/>
    <w:rsid w:val="00A45BDB"/>
    <w:rsid w:val="00A46160"/>
    <w:rsid w:val="00A461B2"/>
    <w:rsid w:val="00A476B6"/>
    <w:rsid w:val="00A50015"/>
    <w:rsid w:val="00A53C3B"/>
    <w:rsid w:val="00A62951"/>
    <w:rsid w:val="00A62CA0"/>
    <w:rsid w:val="00A65854"/>
    <w:rsid w:val="00A667E9"/>
    <w:rsid w:val="00A703E7"/>
    <w:rsid w:val="00A717EC"/>
    <w:rsid w:val="00A71B6C"/>
    <w:rsid w:val="00A73D09"/>
    <w:rsid w:val="00A74496"/>
    <w:rsid w:val="00A751E0"/>
    <w:rsid w:val="00A83FEC"/>
    <w:rsid w:val="00A864FC"/>
    <w:rsid w:val="00A87051"/>
    <w:rsid w:val="00A90291"/>
    <w:rsid w:val="00A923AD"/>
    <w:rsid w:val="00A92AD8"/>
    <w:rsid w:val="00A947C8"/>
    <w:rsid w:val="00AA1D31"/>
    <w:rsid w:val="00AA2289"/>
    <w:rsid w:val="00AA548F"/>
    <w:rsid w:val="00AB11D2"/>
    <w:rsid w:val="00AB22C9"/>
    <w:rsid w:val="00AB572C"/>
    <w:rsid w:val="00AB6DB8"/>
    <w:rsid w:val="00AC08E2"/>
    <w:rsid w:val="00AC1632"/>
    <w:rsid w:val="00AC4F5C"/>
    <w:rsid w:val="00AC7E3E"/>
    <w:rsid w:val="00AD1881"/>
    <w:rsid w:val="00AD2892"/>
    <w:rsid w:val="00AD35A4"/>
    <w:rsid w:val="00AD4A0A"/>
    <w:rsid w:val="00AD4FE4"/>
    <w:rsid w:val="00AD5C45"/>
    <w:rsid w:val="00AE1090"/>
    <w:rsid w:val="00AE13CA"/>
    <w:rsid w:val="00AE2BA2"/>
    <w:rsid w:val="00AE2BDF"/>
    <w:rsid w:val="00AE3A06"/>
    <w:rsid w:val="00AE3E65"/>
    <w:rsid w:val="00AE420F"/>
    <w:rsid w:val="00AE4C5B"/>
    <w:rsid w:val="00AF1D68"/>
    <w:rsid w:val="00AF4BED"/>
    <w:rsid w:val="00B01079"/>
    <w:rsid w:val="00B0139B"/>
    <w:rsid w:val="00B05CC6"/>
    <w:rsid w:val="00B119BE"/>
    <w:rsid w:val="00B12ED1"/>
    <w:rsid w:val="00B1662A"/>
    <w:rsid w:val="00B26A2C"/>
    <w:rsid w:val="00B30145"/>
    <w:rsid w:val="00B303AA"/>
    <w:rsid w:val="00B35C62"/>
    <w:rsid w:val="00B4182F"/>
    <w:rsid w:val="00B44E2C"/>
    <w:rsid w:val="00B467B8"/>
    <w:rsid w:val="00B4705C"/>
    <w:rsid w:val="00B47B4F"/>
    <w:rsid w:val="00B50353"/>
    <w:rsid w:val="00B52D43"/>
    <w:rsid w:val="00B52D53"/>
    <w:rsid w:val="00B540E4"/>
    <w:rsid w:val="00B54604"/>
    <w:rsid w:val="00B569E5"/>
    <w:rsid w:val="00B57383"/>
    <w:rsid w:val="00B610F1"/>
    <w:rsid w:val="00B6280A"/>
    <w:rsid w:val="00B62CC9"/>
    <w:rsid w:val="00B65EAD"/>
    <w:rsid w:val="00B6700E"/>
    <w:rsid w:val="00B71589"/>
    <w:rsid w:val="00B74944"/>
    <w:rsid w:val="00B74C14"/>
    <w:rsid w:val="00B81873"/>
    <w:rsid w:val="00B85EB5"/>
    <w:rsid w:val="00B87473"/>
    <w:rsid w:val="00B87826"/>
    <w:rsid w:val="00B87FCB"/>
    <w:rsid w:val="00B9319E"/>
    <w:rsid w:val="00B9459D"/>
    <w:rsid w:val="00B94AA5"/>
    <w:rsid w:val="00BA1B95"/>
    <w:rsid w:val="00BA38E6"/>
    <w:rsid w:val="00BA681D"/>
    <w:rsid w:val="00BA6C92"/>
    <w:rsid w:val="00BB1081"/>
    <w:rsid w:val="00BB7702"/>
    <w:rsid w:val="00BC2F56"/>
    <w:rsid w:val="00BC3FD2"/>
    <w:rsid w:val="00BC49E5"/>
    <w:rsid w:val="00BC5FC7"/>
    <w:rsid w:val="00BD0B4C"/>
    <w:rsid w:val="00BD3BBC"/>
    <w:rsid w:val="00BD483E"/>
    <w:rsid w:val="00BD7BD9"/>
    <w:rsid w:val="00BE063E"/>
    <w:rsid w:val="00BE3CAB"/>
    <w:rsid w:val="00BE4D6F"/>
    <w:rsid w:val="00BE7F34"/>
    <w:rsid w:val="00BF185F"/>
    <w:rsid w:val="00BF4735"/>
    <w:rsid w:val="00BF70E3"/>
    <w:rsid w:val="00C01A20"/>
    <w:rsid w:val="00C02F14"/>
    <w:rsid w:val="00C03DC8"/>
    <w:rsid w:val="00C05110"/>
    <w:rsid w:val="00C058DD"/>
    <w:rsid w:val="00C070A2"/>
    <w:rsid w:val="00C07858"/>
    <w:rsid w:val="00C10345"/>
    <w:rsid w:val="00C10609"/>
    <w:rsid w:val="00C1148E"/>
    <w:rsid w:val="00C15202"/>
    <w:rsid w:val="00C15F8D"/>
    <w:rsid w:val="00C165D9"/>
    <w:rsid w:val="00C216E4"/>
    <w:rsid w:val="00C21A26"/>
    <w:rsid w:val="00C23029"/>
    <w:rsid w:val="00C2361C"/>
    <w:rsid w:val="00C249EE"/>
    <w:rsid w:val="00C270C2"/>
    <w:rsid w:val="00C36E1B"/>
    <w:rsid w:val="00C43149"/>
    <w:rsid w:val="00C4382E"/>
    <w:rsid w:val="00C5528B"/>
    <w:rsid w:val="00C57390"/>
    <w:rsid w:val="00C61471"/>
    <w:rsid w:val="00C63809"/>
    <w:rsid w:val="00C63E10"/>
    <w:rsid w:val="00C6430A"/>
    <w:rsid w:val="00C67028"/>
    <w:rsid w:val="00C670AA"/>
    <w:rsid w:val="00C7221F"/>
    <w:rsid w:val="00C72A5A"/>
    <w:rsid w:val="00C735F9"/>
    <w:rsid w:val="00C74EEB"/>
    <w:rsid w:val="00C81EB1"/>
    <w:rsid w:val="00C83AFE"/>
    <w:rsid w:val="00C85829"/>
    <w:rsid w:val="00C9282F"/>
    <w:rsid w:val="00C933CC"/>
    <w:rsid w:val="00C954FF"/>
    <w:rsid w:val="00C964B4"/>
    <w:rsid w:val="00CA5CA9"/>
    <w:rsid w:val="00CA7386"/>
    <w:rsid w:val="00CB5919"/>
    <w:rsid w:val="00CB7871"/>
    <w:rsid w:val="00CB7B13"/>
    <w:rsid w:val="00CC2AAC"/>
    <w:rsid w:val="00CC4854"/>
    <w:rsid w:val="00CC7E9F"/>
    <w:rsid w:val="00CD5AA9"/>
    <w:rsid w:val="00CE0182"/>
    <w:rsid w:val="00CE1D5B"/>
    <w:rsid w:val="00CE226D"/>
    <w:rsid w:val="00CE4FC1"/>
    <w:rsid w:val="00CE5029"/>
    <w:rsid w:val="00CE6076"/>
    <w:rsid w:val="00CE7B4D"/>
    <w:rsid w:val="00CF2BA7"/>
    <w:rsid w:val="00CF6614"/>
    <w:rsid w:val="00D02CF1"/>
    <w:rsid w:val="00D04BE7"/>
    <w:rsid w:val="00D05949"/>
    <w:rsid w:val="00D06D35"/>
    <w:rsid w:val="00D0784B"/>
    <w:rsid w:val="00D11B51"/>
    <w:rsid w:val="00D13BC5"/>
    <w:rsid w:val="00D1439C"/>
    <w:rsid w:val="00D175EA"/>
    <w:rsid w:val="00D212E1"/>
    <w:rsid w:val="00D271D6"/>
    <w:rsid w:val="00D36410"/>
    <w:rsid w:val="00D41B68"/>
    <w:rsid w:val="00D42138"/>
    <w:rsid w:val="00D43985"/>
    <w:rsid w:val="00D43A9E"/>
    <w:rsid w:val="00D43BEE"/>
    <w:rsid w:val="00D442E6"/>
    <w:rsid w:val="00D45362"/>
    <w:rsid w:val="00D46AEF"/>
    <w:rsid w:val="00D51190"/>
    <w:rsid w:val="00D52DFD"/>
    <w:rsid w:val="00D5304E"/>
    <w:rsid w:val="00D54D8E"/>
    <w:rsid w:val="00D61EC1"/>
    <w:rsid w:val="00D6526B"/>
    <w:rsid w:val="00D6700D"/>
    <w:rsid w:val="00D6734F"/>
    <w:rsid w:val="00D67F70"/>
    <w:rsid w:val="00D76186"/>
    <w:rsid w:val="00D77421"/>
    <w:rsid w:val="00D82629"/>
    <w:rsid w:val="00D836F1"/>
    <w:rsid w:val="00D84AA3"/>
    <w:rsid w:val="00D900B8"/>
    <w:rsid w:val="00D90D64"/>
    <w:rsid w:val="00D914F3"/>
    <w:rsid w:val="00D916B9"/>
    <w:rsid w:val="00D91A93"/>
    <w:rsid w:val="00D93779"/>
    <w:rsid w:val="00DA4193"/>
    <w:rsid w:val="00DA51C8"/>
    <w:rsid w:val="00DA5F94"/>
    <w:rsid w:val="00DA6BC1"/>
    <w:rsid w:val="00DB0CD0"/>
    <w:rsid w:val="00DB1A06"/>
    <w:rsid w:val="00DB3407"/>
    <w:rsid w:val="00DB5202"/>
    <w:rsid w:val="00DB73A8"/>
    <w:rsid w:val="00DB7647"/>
    <w:rsid w:val="00DC312A"/>
    <w:rsid w:val="00DC516E"/>
    <w:rsid w:val="00DC7AD4"/>
    <w:rsid w:val="00DD610A"/>
    <w:rsid w:val="00DD7672"/>
    <w:rsid w:val="00DE1553"/>
    <w:rsid w:val="00DE2851"/>
    <w:rsid w:val="00DE3882"/>
    <w:rsid w:val="00DE4E07"/>
    <w:rsid w:val="00DE5645"/>
    <w:rsid w:val="00DE5BCF"/>
    <w:rsid w:val="00DF18B5"/>
    <w:rsid w:val="00DF49BB"/>
    <w:rsid w:val="00E00E22"/>
    <w:rsid w:val="00E03353"/>
    <w:rsid w:val="00E048DA"/>
    <w:rsid w:val="00E05031"/>
    <w:rsid w:val="00E105A7"/>
    <w:rsid w:val="00E11EB5"/>
    <w:rsid w:val="00E12046"/>
    <w:rsid w:val="00E15DE3"/>
    <w:rsid w:val="00E1662B"/>
    <w:rsid w:val="00E16C1D"/>
    <w:rsid w:val="00E20964"/>
    <w:rsid w:val="00E21CF2"/>
    <w:rsid w:val="00E24097"/>
    <w:rsid w:val="00E2447F"/>
    <w:rsid w:val="00E307DE"/>
    <w:rsid w:val="00E30F44"/>
    <w:rsid w:val="00E31B23"/>
    <w:rsid w:val="00E33356"/>
    <w:rsid w:val="00E35C3F"/>
    <w:rsid w:val="00E37076"/>
    <w:rsid w:val="00E41104"/>
    <w:rsid w:val="00E45DBA"/>
    <w:rsid w:val="00E47A8C"/>
    <w:rsid w:val="00E50C92"/>
    <w:rsid w:val="00E530F3"/>
    <w:rsid w:val="00E6195A"/>
    <w:rsid w:val="00E63EBA"/>
    <w:rsid w:val="00E64543"/>
    <w:rsid w:val="00E64866"/>
    <w:rsid w:val="00E67AA9"/>
    <w:rsid w:val="00E70A45"/>
    <w:rsid w:val="00E75511"/>
    <w:rsid w:val="00E75678"/>
    <w:rsid w:val="00E779FC"/>
    <w:rsid w:val="00E77F23"/>
    <w:rsid w:val="00E80094"/>
    <w:rsid w:val="00E818EA"/>
    <w:rsid w:val="00E8415F"/>
    <w:rsid w:val="00E85FE5"/>
    <w:rsid w:val="00E8789E"/>
    <w:rsid w:val="00E9073E"/>
    <w:rsid w:val="00E96007"/>
    <w:rsid w:val="00E973F1"/>
    <w:rsid w:val="00EA291D"/>
    <w:rsid w:val="00EB26A5"/>
    <w:rsid w:val="00EB3403"/>
    <w:rsid w:val="00EB3524"/>
    <w:rsid w:val="00EB54AB"/>
    <w:rsid w:val="00EB6CD9"/>
    <w:rsid w:val="00EB6D25"/>
    <w:rsid w:val="00EB7AE4"/>
    <w:rsid w:val="00EB7F76"/>
    <w:rsid w:val="00EC19E9"/>
    <w:rsid w:val="00EC1CD7"/>
    <w:rsid w:val="00EC2523"/>
    <w:rsid w:val="00EC6EB8"/>
    <w:rsid w:val="00ED1DF9"/>
    <w:rsid w:val="00ED1E8B"/>
    <w:rsid w:val="00ED30A0"/>
    <w:rsid w:val="00ED352B"/>
    <w:rsid w:val="00ED4559"/>
    <w:rsid w:val="00ED4B68"/>
    <w:rsid w:val="00ED7214"/>
    <w:rsid w:val="00ED7E5E"/>
    <w:rsid w:val="00ED7E9F"/>
    <w:rsid w:val="00EE0EA6"/>
    <w:rsid w:val="00EE3F80"/>
    <w:rsid w:val="00EE7F38"/>
    <w:rsid w:val="00EF04D4"/>
    <w:rsid w:val="00EF7CBD"/>
    <w:rsid w:val="00F00401"/>
    <w:rsid w:val="00F00442"/>
    <w:rsid w:val="00F03251"/>
    <w:rsid w:val="00F0449D"/>
    <w:rsid w:val="00F04BA3"/>
    <w:rsid w:val="00F06355"/>
    <w:rsid w:val="00F102A8"/>
    <w:rsid w:val="00F102AA"/>
    <w:rsid w:val="00F128F7"/>
    <w:rsid w:val="00F12CEC"/>
    <w:rsid w:val="00F17527"/>
    <w:rsid w:val="00F24A0D"/>
    <w:rsid w:val="00F27046"/>
    <w:rsid w:val="00F34B07"/>
    <w:rsid w:val="00F40776"/>
    <w:rsid w:val="00F418CF"/>
    <w:rsid w:val="00F425D0"/>
    <w:rsid w:val="00F453C2"/>
    <w:rsid w:val="00F46B4E"/>
    <w:rsid w:val="00F473D1"/>
    <w:rsid w:val="00F504BC"/>
    <w:rsid w:val="00F55494"/>
    <w:rsid w:val="00F5598F"/>
    <w:rsid w:val="00F55F44"/>
    <w:rsid w:val="00F5678D"/>
    <w:rsid w:val="00F56CE6"/>
    <w:rsid w:val="00F62D9E"/>
    <w:rsid w:val="00F655A9"/>
    <w:rsid w:val="00F70572"/>
    <w:rsid w:val="00F71F38"/>
    <w:rsid w:val="00F73E8B"/>
    <w:rsid w:val="00F74C7F"/>
    <w:rsid w:val="00F75EE1"/>
    <w:rsid w:val="00F76F8D"/>
    <w:rsid w:val="00F77D62"/>
    <w:rsid w:val="00F81F6E"/>
    <w:rsid w:val="00F832AA"/>
    <w:rsid w:val="00F8436E"/>
    <w:rsid w:val="00F8588A"/>
    <w:rsid w:val="00F867FE"/>
    <w:rsid w:val="00F874EA"/>
    <w:rsid w:val="00F8765C"/>
    <w:rsid w:val="00F96A50"/>
    <w:rsid w:val="00FA39F5"/>
    <w:rsid w:val="00FA3DD1"/>
    <w:rsid w:val="00FB0BC8"/>
    <w:rsid w:val="00FB34B6"/>
    <w:rsid w:val="00FB3EC7"/>
    <w:rsid w:val="00FB5B6E"/>
    <w:rsid w:val="00FB5E2D"/>
    <w:rsid w:val="00FB5FE5"/>
    <w:rsid w:val="00FC018B"/>
    <w:rsid w:val="00FC0FF0"/>
    <w:rsid w:val="00FC2039"/>
    <w:rsid w:val="00FD610A"/>
    <w:rsid w:val="00FD619F"/>
    <w:rsid w:val="00FD67F8"/>
    <w:rsid w:val="00FD77B9"/>
    <w:rsid w:val="00FE1FBC"/>
    <w:rsid w:val="00FF0242"/>
    <w:rsid w:val="00FF20A0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026D87-8029-4C89-9874-9855AEF7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Sisennettyleipteksti">
    <w:name w:val="Body Text Indent"/>
    <w:basedOn w:val="Normaali"/>
    <w:link w:val="SisennettyleiptekstiChar"/>
    <w:rsid w:val="00573F70"/>
    <w:pPr>
      <w:spacing w:after="120"/>
      <w:ind w:left="283"/>
    </w:pPr>
  </w:style>
  <w:style w:type="character" w:customStyle="1" w:styleId="SisennettyleiptekstiChar">
    <w:name w:val="Sisennetty leipäteksti Char"/>
    <w:basedOn w:val="Kappaleenoletusfontti"/>
    <w:link w:val="Sisennettyleipteksti"/>
    <w:rsid w:val="00573F70"/>
    <w:rPr>
      <w:rFonts w:eastAsia="Times New Roman"/>
      <w:sz w:val="24"/>
      <w:szCs w:val="24"/>
      <w:lang w:eastAsia="en-US"/>
    </w:rPr>
  </w:style>
  <w:style w:type="character" w:styleId="AvattuHyperlinkki">
    <w:name w:val="FollowedHyperlink"/>
    <w:basedOn w:val="Kappaleenoletusfontti"/>
    <w:rsid w:val="004B34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1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9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4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li.bjorkberg@nkl.f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imatra.fi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link.webropolsurveys.com/S/6BB0DFF57F835934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2180</TotalTime>
  <Pages>4</Pages>
  <Words>675</Words>
  <Characters>5476</Characters>
  <Application>Microsoft Office Word</Application>
  <DocSecurity>0</DocSecurity>
  <Lines>45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6139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688</cp:revision>
  <cp:lastPrinted>2020-02-13T07:03:00Z</cp:lastPrinted>
  <dcterms:created xsi:type="dcterms:W3CDTF">2018-02-26T13:19:00Z</dcterms:created>
  <dcterms:modified xsi:type="dcterms:W3CDTF">2020-08-24T07:16:00Z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