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D8" w:rsidRPr="003A1182" w:rsidRDefault="00B135D8" w:rsidP="00556D73">
      <w:pPr>
        <w:pStyle w:val="Sisennettyleipteksti"/>
        <w:ind w:right="340" w:hanging="2608"/>
        <w:rPr>
          <w:rFonts w:ascii="Raleway" w:hAnsi="Raleway"/>
          <w:b/>
          <w:bCs/>
          <w:sz w:val="14"/>
        </w:rPr>
      </w:pPr>
    </w:p>
    <w:p w:rsidR="00B455A3" w:rsidRPr="00EF5774" w:rsidRDefault="00B455A3" w:rsidP="00556D73">
      <w:pPr>
        <w:pStyle w:val="NormaaliWWW"/>
        <w:spacing w:before="0" w:beforeAutospacing="0"/>
        <w:ind w:right="340"/>
        <w:rPr>
          <w:rFonts w:ascii="Raleway" w:hAnsi="Raleway"/>
          <w:b/>
          <w:bCs/>
          <w:color w:val="000000"/>
          <w:sz w:val="18"/>
        </w:rPr>
      </w:pPr>
      <w:r w:rsidRPr="00B455A3">
        <w:rPr>
          <w:rStyle w:val="Voimakas"/>
          <w:rFonts w:ascii="Raleway" w:hAnsi="Raleway"/>
          <w:color w:val="000000"/>
          <w:sz w:val="18"/>
        </w:rPr>
        <w:t xml:space="preserve">Imatran kaupunki tukee nuorten työllistymistä syksyllä 2018 jakamalla 50kpl 300€ arvoisia starttiseteleitä </w:t>
      </w:r>
      <w:r w:rsidR="00556D73">
        <w:rPr>
          <w:rStyle w:val="Voimakas"/>
          <w:rFonts w:ascii="Raleway" w:hAnsi="Raleway"/>
          <w:color w:val="000000"/>
          <w:sz w:val="18"/>
        </w:rPr>
        <w:tab/>
        <w:t xml:space="preserve">             </w:t>
      </w:r>
      <w:r w:rsidRPr="00B455A3">
        <w:rPr>
          <w:rStyle w:val="Voimakas"/>
          <w:rFonts w:ascii="Raleway" w:hAnsi="Raleway"/>
          <w:color w:val="000000"/>
          <w:sz w:val="18"/>
        </w:rPr>
        <w:t>imatralaisille nuorille. Setelit jaetaan hakujärjestyksessä!  </w:t>
      </w:r>
    </w:p>
    <w:p w:rsidR="00B455A3" w:rsidRPr="00B455A3" w:rsidRDefault="00B455A3" w:rsidP="00556D73">
      <w:pPr>
        <w:pStyle w:val="Otsikko2"/>
        <w:spacing w:after="120" w:afterAutospacing="0"/>
        <w:ind w:right="340"/>
        <w:rPr>
          <w:rFonts w:ascii="Raleway" w:hAnsi="Raleway"/>
          <w:color w:val="000000"/>
          <w:sz w:val="24"/>
        </w:rPr>
      </w:pPr>
      <w:r w:rsidRPr="00B455A3">
        <w:rPr>
          <w:rStyle w:val="Voimakas"/>
          <w:rFonts w:ascii="Raleway" w:hAnsi="Raleway"/>
          <w:b/>
          <w:bCs/>
          <w:color w:val="000000"/>
          <w:sz w:val="24"/>
        </w:rPr>
        <w:t>Tietoja Startti työelämään -setelistä</w:t>
      </w:r>
    </w:p>
    <w:p w:rsidR="00B455A3" w:rsidRPr="00EF5774" w:rsidRDefault="00B455A3" w:rsidP="00556D73">
      <w:pPr>
        <w:numPr>
          <w:ilvl w:val="0"/>
          <w:numId w:val="8"/>
        </w:numPr>
        <w:spacing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Startti työelämään -setelit ovat tarkoitettu vuoden 2018 aikana ammattiin valmistuneille nuorille.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Starttiseteleitä voidaan myöntää alle 29-vuotiaille nuorille.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Työntekijän </w:t>
      </w:r>
      <w:r w:rsidRPr="00EF5774">
        <w:rPr>
          <w:rStyle w:val="Voimakas"/>
          <w:rFonts w:ascii="Raleway" w:hAnsi="Raleway"/>
          <w:color w:val="000000"/>
          <w:sz w:val="17"/>
          <w:szCs w:val="17"/>
        </w:rPr>
        <w:t>kotikuntana tulee olla Imatra.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Työjakson tulee alkaa vuoden 2018 puolella (HUOM! huomioi viimeinen laskutuspäivä!)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Style w:val="Voimakas"/>
          <w:rFonts w:ascii="Raleway" w:hAnsi="Raleway"/>
          <w:color w:val="000000"/>
          <w:sz w:val="17"/>
          <w:szCs w:val="17"/>
        </w:rPr>
        <w:t>Setelin arvo: 300 €.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Työn kesto: </w:t>
      </w:r>
      <w:r w:rsidRPr="00EF5774">
        <w:rPr>
          <w:rStyle w:val="Voimakas"/>
          <w:rFonts w:ascii="Raleway" w:hAnsi="Raleway"/>
          <w:color w:val="000000"/>
          <w:sz w:val="17"/>
          <w:szCs w:val="17"/>
        </w:rPr>
        <w:t>minimi 14 päivää</w:t>
      </w:r>
      <w:r w:rsidRPr="00EF5774">
        <w:rPr>
          <w:rFonts w:ascii="Raleway" w:hAnsi="Raleway"/>
          <w:color w:val="000000"/>
          <w:sz w:val="17"/>
          <w:szCs w:val="17"/>
        </w:rPr>
        <w:t>, jonka aikana työtunteja tulee kertyä </w:t>
      </w:r>
      <w:r w:rsidRPr="00EF5774">
        <w:rPr>
          <w:rStyle w:val="Voimakas"/>
          <w:rFonts w:ascii="Raleway" w:hAnsi="Raleway"/>
          <w:color w:val="000000"/>
          <w:sz w:val="17"/>
          <w:szCs w:val="17"/>
        </w:rPr>
        <w:t>vähintään 60 h</w:t>
      </w:r>
      <w:r w:rsidRPr="00EF5774">
        <w:rPr>
          <w:rFonts w:ascii="Raleway" w:hAnsi="Raleway"/>
          <w:color w:val="000000"/>
          <w:sz w:val="17"/>
          <w:szCs w:val="17"/>
        </w:rPr>
        <w:t>.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Voi työskennellä y-tunnuksellisessa yrityksessä, yhdistyksessä, järjestössä, säätiössä tai seurassa, </w:t>
      </w:r>
      <w:r w:rsidRPr="00EF5774">
        <w:rPr>
          <w:rStyle w:val="Voimakas"/>
          <w:rFonts w:ascii="Raleway" w:hAnsi="Raleway"/>
          <w:color w:val="000000"/>
          <w:sz w:val="17"/>
          <w:szCs w:val="17"/>
        </w:rPr>
        <w:t>jolla on toimintaa Imatralla.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Style w:val="Voimakas"/>
          <w:rFonts w:ascii="Raleway" w:hAnsi="Raleway"/>
          <w:color w:val="000000"/>
          <w:sz w:val="17"/>
          <w:szCs w:val="17"/>
        </w:rPr>
        <w:t>Ei voi työskennellä valtiolla, kunnalla, seurakunnalla, yksityisellä henkilöllä.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Yrityksen on maksettava työehtosopimuksen mukai</w:t>
      </w:r>
      <w:r w:rsidR="009075A8" w:rsidRPr="00EF5774">
        <w:rPr>
          <w:rFonts w:ascii="Raleway" w:hAnsi="Raleway"/>
          <w:color w:val="000000"/>
          <w:sz w:val="17"/>
          <w:szCs w:val="17"/>
        </w:rPr>
        <w:t xml:space="preserve">sta palkkaa. </w:t>
      </w:r>
      <w:r w:rsidRPr="00EF5774">
        <w:rPr>
          <w:rFonts w:ascii="Raleway" w:hAnsi="Raleway"/>
          <w:color w:val="000000"/>
          <w:sz w:val="17"/>
          <w:szCs w:val="17"/>
        </w:rPr>
        <w:t>Työnantajalle kuuluvista velvoitteista vastaa yritys/yhdistys/järjestö.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Setelit </w:t>
      </w:r>
      <w:r w:rsidRPr="00EF5774">
        <w:rPr>
          <w:rStyle w:val="Voimakas"/>
          <w:rFonts w:ascii="Raleway" w:hAnsi="Raleway"/>
          <w:color w:val="000000"/>
          <w:sz w:val="17"/>
          <w:szCs w:val="17"/>
        </w:rPr>
        <w:t>myönnetään </w:t>
      </w:r>
      <w:hyperlink r:id="rId11" w:tgtFrame="_blank" w:history="1">
        <w:r w:rsidRPr="00EF5774">
          <w:rPr>
            <w:rStyle w:val="Hyperlinkki"/>
            <w:rFonts w:ascii="Raleway" w:hAnsi="Raleway"/>
            <w:b/>
            <w:bCs/>
            <w:color w:val="5B2C3F"/>
            <w:sz w:val="17"/>
            <w:szCs w:val="17"/>
          </w:rPr>
          <w:t>Ohjaamosta</w:t>
        </w:r>
      </w:hyperlink>
      <w:r w:rsidRPr="00EF5774">
        <w:rPr>
          <w:rFonts w:ascii="Raleway" w:hAnsi="Raleway"/>
          <w:color w:val="000000"/>
          <w:sz w:val="17"/>
          <w:szCs w:val="17"/>
        </w:rPr>
        <w:t> (Einonkatu 10) </w:t>
      </w:r>
    </w:p>
    <w:p w:rsidR="00EF5774" w:rsidRPr="00EF5774" w:rsidRDefault="00B455A3" w:rsidP="00556D73">
      <w:pPr>
        <w:numPr>
          <w:ilvl w:val="2"/>
          <w:numId w:val="8"/>
        </w:numPr>
        <w:spacing w:after="100" w:afterAutospacing="1"/>
        <w:ind w:right="340"/>
        <w:rPr>
          <w:rStyle w:val="Voimakas"/>
          <w:rFonts w:ascii="Raleway" w:hAnsi="Raleway"/>
          <w:b w:val="0"/>
          <w:bCs w:val="0"/>
          <w:color w:val="000000"/>
          <w:sz w:val="17"/>
          <w:szCs w:val="17"/>
        </w:rPr>
      </w:pPr>
      <w:r w:rsidRPr="00EF5774">
        <w:rPr>
          <w:rStyle w:val="Voimakas"/>
          <w:rFonts w:ascii="Raleway" w:hAnsi="Raleway"/>
          <w:color w:val="000000"/>
          <w:sz w:val="17"/>
          <w:szCs w:val="17"/>
        </w:rPr>
        <w:t>Ohjaamon aukioloajat: Tiistai klo 12–15, keskiviikko klo 13–16 ja perjantai klo 12–15. </w:t>
      </w:r>
    </w:p>
    <w:p w:rsidR="00B455A3" w:rsidRPr="00EF5774" w:rsidRDefault="00B455A3" w:rsidP="00556D73">
      <w:pPr>
        <w:numPr>
          <w:ilvl w:val="2"/>
          <w:numId w:val="8"/>
        </w:numPr>
        <w:spacing w:after="100" w:afterAutospacing="1"/>
        <w:ind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Seteli luovutetaan hakijalle henkilökohtaisesti setelihakemusten vastaanottojärjestyksessä. 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Style w:val="Voimakas"/>
          <w:rFonts w:ascii="Raleway" w:hAnsi="Raleway"/>
          <w:color w:val="000000"/>
          <w:sz w:val="17"/>
          <w:szCs w:val="17"/>
        </w:rPr>
        <w:t>Etukäteisvarauksia ei voi tehdä</w:t>
      </w:r>
      <w:r w:rsidRPr="00EF5774">
        <w:rPr>
          <w:rFonts w:ascii="Raleway" w:hAnsi="Raleway"/>
          <w:color w:val="000000"/>
          <w:sz w:val="17"/>
          <w:szCs w:val="17"/>
        </w:rPr>
        <w:t>, mutta setelin hausta voi sopia erikseen ohjaamoneuvojan kanssa, mikäli ei pääse sitä Ohjaamon aukioloaikoina noutamaan. 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 xml:space="preserve">Työnantajalle maksetaan korvaus jälkikäteen laskua vastaan, lasku tulee olla päivätty vuodelle 2018. Työnantaja laskuttaa setelin arvon 300€ (alv </w:t>
      </w:r>
      <w:proofErr w:type="gramStart"/>
      <w:r w:rsidRPr="00EF5774">
        <w:rPr>
          <w:rFonts w:ascii="Raleway" w:hAnsi="Raleway"/>
          <w:color w:val="000000"/>
          <w:sz w:val="17"/>
          <w:szCs w:val="17"/>
        </w:rPr>
        <w:t>0%</w:t>
      </w:r>
      <w:proofErr w:type="gramEnd"/>
      <w:r w:rsidRPr="00EF5774">
        <w:rPr>
          <w:rFonts w:ascii="Raleway" w:hAnsi="Raleway"/>
          <w:color w:val="000000"/>
          <w:sz w:val="17"/>
          <w:szCs w:val="17"/>
        </w:rPr>
        <w:t>) jälkikäteen kaupungilta ja liittää laskuun palkanmaksutodistuksen. Lasku on toimitettava 10.1.2019 mennessä. </w:t>
      </w:r>
    </w:p>
    <w:p w:rsidR="00B455A3" w:rsidRPr="00EF5774" w:rsidRDefault="00B455A3" w:rsidP="00556D73">
      <w:pPr>
        <w:numPr>
          <w:ilvl w:val="0"/>
          <w:numId w:val="8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Style w:val="Voimakas"/>
          <w:rFonts w:ascii="Raleway" w:hAnsi="Raleway"/>
          <w:color w:val="000000"/>
          <w:sz w:val="17"/>
          <w:szCs w:val="17"/>
        </w:rPr>
        <w:t>Yhdelle työnantajalle voidaan maksaa korvausta enintään kolmea seteliä vastaan.</w:t>
      </w:r>
    </w:p>
    <w:p w:rsidR="00B455A3" w:rsidRPr="00EF5774" w:rsidRDefault="00B455A3" w:rsidP="00556D73">
      <w:pPr>
        <w:pStyle w:val="Otsikko3"/>
        <w:spacing w:after="80" w:afterAutospacing="0"/>
        <w:ind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Style w:val="Voimakas"/>
          <w:rFonts w:ascii="Raleway" w:hAnsi="Raleway"/>
          <w:b/>
          <w:bCs/>
          <w:color w:val="000000"/>
          <w:sz w:val="17"/>
          <w:szCs w:val="17"/>
        </w:rPr>
        <w:t>Nuori, toimi näin:</w:t>
      </w:r>
    </w:p>
    <w:p w:rsidR="00B455A3" w:rsidRPr="00EF5774" w:rsidRDefault="00B455A3" w:rsidP="00556D73">
      <w:pPr>
        <w:numPr>
          <w:ilvl w:val="0"/>
          <w:numId w:val="9"/>
        </w:numPr>
        <w:spacing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Lue tiedot setelistä ja varmista että hakemisen ehdot täyttyvät (valmistumisajankohta, ikä ja paikkakunta). </w:t>
      </w:r>
    </w:p>
    <w:p w:rsidR="00B455A3" w:rsidRPr="00EF5774" w:rsidRDefault="00B455A3" w:rsidP="00556D73">
      <w:pPr>
        <w:numPr>
          <w:ilvl w:val="0"/>
          <w:numId w:val="9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Selvitä itse mahdollisia työpaikkoja ja käy tapaamassa työnantajia. Ota mukaan starttisetelihakemus -lomake (liitteenä alla):Voit tulostaa sen itse tai hakea lomakkeen Ohjaamosta Sähköisen version voi täyttää koneella, mutta allekirjoitukset vaaditaan. </w:t>
      </w:r>
    </w:p>
    <w:p w:rsidR="00B455A3" w:rsidRPr="00EF5774" w:rsidRDefault="00B455A3" w:rsidP="00556D73">
      <w:pPr>
        <w:numPr>
          <w:ilvl w:val="0"/>
          <w:numId w:val="9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Täytä yhdessä työnantajan kanssa starttisetelihakemus. Voit halutessasi varmistaa setelien saatavuuden ohjaamoneuvoja Iina Kovalaiselta (jaetaan hakujärjestyksessä).</w:t>
      </w:r>
    </w:p>
    <w:p w:rsidR="00B455A3" w:rsidRPr="00EF5774" w:rsidRDefault="00B455A3" w:rsidP="00556D73">
      <w:pPr>
        <w:numPr>
          <w:ilvl w:val="0"/>
          <w:numId w:val="9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Tuo täytetty setelihakemus Ohjaamoon, jota vastaan saat varsinaisen starttisetelin.</w:t>
      </w:r>
    </w:p>
    <w:p w:rsidR="00B455A3" w:rsidRPr="00EF5774" w:rsidRDefault="00B455A3" w:rsidP="00556D73">
      <w:pPr>
        <w:numPr>
          <w:ilvl w:val="0"/>
          <w:numId w:val="9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Toimita starttiseteli työnantajalle ja tee virallinen työsopimus.</w:t>
      </w:r>
    </w:p>
    <w:p w:rsidR="00B455A3" w:rsidRPr="00EF5774" w:rsidRDefault="00B455A3" w:rsidP="00556D73">
      <w:pPr>
        <w:numPr>
          <w:ilvl w:val="0"/>
          <w:numId w:val="9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Style w:val="Voimakas"/>
          <w:rFonts w:ascii="Raleway" w:hAnsi="Raleway"/>
          <w:color w:val="000000"/>
          <w:sz w:val="17"/>
          <w:szCs w:val="17"/>
        </w:rPr>
        <w:t>Muista ottaa mukaan:</w:t>
      </w:r>
    </w:p>
    <w:p w:rsidR="00B455A3" w:rsidRPr="00EF5774" w:rsidRDefault="00B455A3" w:rsidP="00556D73">
      <w:pPr>
        <w:numPr>
          <w:ilvl w:val="2"/>
          <w:numId w:val="9"/>
        </w:numPr>
        <w:spacing w:after="100" w:afterAutospacing="1"/>
        <w:ind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Henkilöllisyystodistus</w:t>
      </w:r>
    </w:p>
    <w:p w:rsidR="00B455A3" w:rsidRPr="00EF5774" w:rsidRDefault="00B455A3" w:rsidP="00556D73">
      <w:pPr>
        <w:numPr>
          <w:ilvl w:val="2"/>
          <w:numId w:val="9"/>
        </w:numPr>
        <w:spacing w:before="100" w:beforeAutospacing="1" w:after="100" w:afterAutospacing="1"/>
        <w:ind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Tutkintotodistus</w:t>
      </w:r>
    </w:p>
    <w:p w:rsidR="00B455A3" w:rsidRPr="00EF5774" w:rsidRDefault="00B455A3" w:rsidP="00556D73">
      <w:pPr>
        <w:numPr>
          <w:ilvl w:val="2"/>
          <w:numId w:val="9"/>
        </w:numPr>
        <w:spacing w:before="100" w:beforeAutospacing="1" w:after="100" w:afterAutospacing="1"/>
        <w:ind w:right="340"/>
        <w:rPr>
          <w:rFonts w:ascii="Raleway" w:hAnsi="Raleway"/>
          <w:color w:val="000000"/>
          <w:sz w:val="17"/>
          <w:szCs w:val="17"/>
        </w:rPr>
      </w:pPr>
      <w:proofErr w:type="gramStart"/>
      <w:r w:rsidRPr="00EF5774">
        <w:rPr>
          <w:rFonts w:ascii="Raleway" w:hAnsi="Raleway"/>
          <w:color w:val="000000"/>
          <w:sz w:val="17"/>
          <w:szCs w:val="17"/>
        </w:rPr>
        <w:t>Työnantajan kanssa täytetty ja allekirjoitettu starttisetelihakemus</w:t>
      </w:r>
      <w:proofErr w:type="gramEnd"/>
    </w:p>
    <w:p w:rsidR="00B455A3" w:rsidRPr="00EF5774" w:rsidRDefault="00B455A3" w:rsidP="00556D73">
      <w:pPr>
        <w:pStyle w:val="NormaaliWWW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Style w:val="Voimakas"/>
          <w:rFonts w:ascii="Raleway" w:hAnsi="Raleway"/>
          <w:color w:val="000000"/>
          <w:sz w:val="17"/>
          <w:szCs w:val="17"/>
        </w:rPr>
        <w:t>Onnea työnhakuun! Vinkkejä mahdollisista työpaikoista ja työnhausta saat Ohjaamosta.</w:t>
      </w:r>
    </w:p>
    <w:p w:rsidR="00B455A3" w:rsidRPr="00EF5774" w:rsidRDefault="00B455A3" w:rsidP="00556D73">
      <w:pPr>
        <w:pStyle w:val="NormaaliWWW"/>
        <w:spacing w:before="0" w:beforeAutospacing="0" w:after="80" w:afterAutospacing="0"/>
        <w:ind w:left="-57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 </w:t>
      </w:r>
      <w:r w:rsidRPr="00EF5774">
        <w:rPr>
          <w:rStyle w:val="Voimakas"/>
          <w:rFonts w:ascii="Raleway" w:hAnsi="Raleway"/>
          <w:color w:val="000000"/>
          <w:sz w:val="17"/>
          <w:szCs w:val="17"/>
        </w:rPr>
        <w:t>Työnantaja, toimi näin:</w:t>
      </w:r>
    </w:p>
    <w:p w:rsidR="00B455A3" w:rsidRPr="00EF5774" w:rsidRDefault="00B455A3" w:rsidP="00556D73">
      <w:pPr>
        <w:numPr>
          <w:ilvl w:val="0"/>
          <w:numId w:val="10"/>
        </w:numPr>
        <w:spacing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Täytä nuoren kanssa Imatran kaupungin tekemä starttisetelihakemus. Nuori lunastaa sillä oman starttisetelinsä ja toimittaa sen sinulle.</w:t>
      </w:r>
    </w:p>
    <w:p w:rsidR="00B455A3" w:rsidRPr="00EF5774" w:rsidRDefault="00B455A3" w:rsidP="00556D73">
      <w:pPr>
        <w:numPr>
          <w:ilvl w:val="0"/>
          <w:numId w:val="10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Voit palkata starttisetelillä enintään kolme nuorta.</w:t>
      </w:r>
    </w:p>
    <w:p w:rsidR="00DB7D6D" w:rsidRDefault="00B455A3" w:rsidP="00DB7D6D">
      <w:pPr>
        <w:numPr>
          <w:ilvl w:val="0"/>
          <w:numId w:val="10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>Tutustu </w:t>
      </w:r>
      <w:hyperlink r:id="rId12" w:tgtFrame="_blank" w:history="1">
        <w:r w:rsidRPr="00EF5774">
          <w:rPr>
            <w:rStyle w:val="Hyperlinkki"/>
            <w:rFonts w:ascii="Raleway" w:hAnsi="Raleway"/>
            <w:color w:val="5B2C3F"/>
            <w:sz w:val="17"/>
            <w:szCs w:val="17"/>
          </w:rPr>
          <w:t>lakiin nuoresta työntekijästä.</w:t>
        </w:r>
      </w:hyperlink>
    </w:p>
    <w:p w:rsidR="00B455A3" w:rsidRPr="00DB7D6D" w:rsidRDefault="00B455A3" w:rsidP="00DB7D6D">
      <w:pPr>
        <w:numPr>
          <w:ilvl w:val="0"/>
          <w:numId w:val="10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bookmarkStart w:id="0" w:name="_GoBack"/>
      <w:bookmarkEnd w:id="0"/>
      <w:r w:rsidRPr="00DB7D6D">
        <w:rPr>
          <w:rFonts w:ascii="Raleway" w:hAnsi="Raleway"/>
          <w:color w:val="000000"/>
          <w:sz w:val="17"/>
          <w:szCs w:val="17"/>
        </w:rPr>
        <w:t xml:space="preserve">Lunasta starttiseteli (300 €, alv </w:t>
      </w:r>
      <w:proofErr w:type="gramStart"/>
      <w:r w:rsidRPr="00DB7D6D">
        <w:rPr>
          <w:rFonts w:ascii="Raleway" w:hAnsi="Raleway"/>
          <w:color w:val="000000"/>
          <w:sz w:val="17"/>
          <w:szCs w:val="17"/>
        </w:rPr>
        <w:t>0%</w:t>
      </w:r>
      <w:proofErr w:type="gramEnd"/>
      <w:r w:rsidRPr="00DB7D6D">
        <w:rPr>
          <w:rFonts w:ascii="Raleway" w:hAnsi="Raleway"/>
          <w:color w:val="000000"/>
          <w:sz w:val="17"/>
          <w:szCs w:val="17"/>
        </w:rPr>
        <w:t xml:space="preserve">) työsuhteen päätyttyä laskuttamalla Imatran kaupunkia 10.1.2019 mennessä, laskun tulee olla päivätty vuoden 2018 puolelle ja laskulla tulee näkyä seuraavat tiedot: Startti työelämään -seteli 2018, ostaja: 1418, kp. 151, </w:t>
      </w:r>
      <w:proofErr w:type="spellStart"/>
      <w:r w:rsidRPr="00DB7D6D">
        <w:rPr>
          <w:rFonts w:ascii="Raleway" w:hAnsi="Raleway"/>
          <w:color w:val="000000"/>
          <w:sz w:val="17"/>
          <w:szCs w:val="17"/>
        </w:rPr>
        <w:t>proj</w:t>
      </w:r>
      <w:proofErr w:type="spellEnd"/>
      <w:r w:rsidRPr="00DB7D6D">
        <w:rPr>
          <w:rFonts w:ascii="Raleway" w:hAnsi="Raleway"/>
          <w:color w:val="000000"/>
          <w:sz w:val="17"/>
          <w:szCs w:val="17"/>
        </w:rPr>
        <w:t xml:space="preserve">. 99151. Laskun </w:t>
      </w:r>
      <w:proofErr w:type="spellStart"/>
      <w:r w:rsidRPr="00DB7D6D">
        <w:rPr>
          <w:rFonts w:ascii="Raleway" w:hAnsi="Raleway"/>
          <w:color w:val="000000"/>
          <w:sz w:val="17"/>
          <w:szCs w:val="17"/>
        </w:rPr>
        <w:t>lopppusumman</w:t>
      </w:r>
      <w:proofErr w:type="spellEnd"/>
      <w:r w:rsidRPr="00DB7D6D">
        <w:rPr>
          <w:rFonts w:ascii="Raleway" w:hAnsi="Raleway"/>
          <w:color w:val="000000"/>
          <w:sz w:val="17"/>
          <w:szCs w:val="17"/>
        </w:rPr>
        <w:t xml:space="preserve"> tulee olla 300 €. Liitä lisäksi laskuun palkanmaksutodistus palkatun nuoren osalta.</w:t>
      </w:r>
    </w:p>
    <w:p w:rsidR="00B455A3" w:rsidRPr="00EF5774" w:rsidRDefault="00B455A3" w:rsidP="00556D73">
      <w:pPr>
        <w:numPr>
          <w:ilvl w:val="0"/>
          <w:numId w:val="10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Style w:val="Voimakas"/>
          <w:rFonts w:ascii="Raleway" w:hAnsi="Raleway"/>
          <w:color w:val="000000"/>
          <w:sz w:val="17"/>
          <w:szCs w:val="17"/>
        </w:rPr>
        <w:t>Palkanmaksutodistuksessa tulee näkyä maksetun palkan lisäksi nuoren nimi, henkilötunnus, työsuhteen kesto sekä tehdyt työtunnit. </w:t>
      </w:r>
    </w:p>
    <w:p w:rsidR="00A42E95" w:rsidRPr="00EF5774" w:rsidRDefault="00B455A3" w:rsidP="00556D73">
      <w:pPr>
        <w:numPr>
          <w:ilvl w:val="0"/>
          <w:numId w:val="10"/>
        </w:numPr>
        <w:spacing w:before="100" w:beforeAutospacing="1" w:after="100" w:afterAutospacing="1"/>
        <w:ind w:left="510" w:right="340"/>
        <w:rPr>
          <w:rFonts w:ascii="Raleway" w:hAnsi="Raleway"/>
          <w:color w:val="000000"/>
          <w:sz w:val="17"/>
          <w:szCs w:val="17"/>
        </w:rPr>
      </w:pPr>
      <w:r w:rsidRPr="00EF5774">
        <w:rPr>
          <w:rFonts w:ascii="Raleway" w:hAnsi="Raleway"/>
          <w:color w:val="000000"/>
          <w:sz w:val="17"/>
          <w:szCs w:val="17"/>
        </w:rPr>
        <w:t xml:space="preserve">Imatran kaupungin laskutustiedot löydät </w:t>
      </w:r>
      <w:hyperlink r:id="rId13" w:history="1">
        <w:r w:rsidR="000E72B2" w:rsidRPr="00EF5774">
          <w:rPr>
            <w:rStyle w:val="Hyperlinkki"/>
            <w:rFonts w:ascii="Raleway" w:hAnsi="Raleway"/>
            <w:i/>
            <w:sz w:val="17"/>
            <w:szCs w:val="17"/>
          </w:rPr>
          <w:t>www.imatra.fi/laskuttajille</w:t>
        </w:r>
      </w:hyperlink>
      <w:r w:rsidR="000E72B2" w:rsidRPr="00EF5774">
        <w:rPr>
          <w:rFonts w:ascii="Raleway" w:hAnsi="Raleway"/>
          <w:i/>
          <w:color w:val="000000"/>
          <w:sz w:val="17"/>
          <w:szCs w:val="17"/>
        </w:rPr>
        <w:t>.</w:t>
      </w:r>
    </w:p>
    <w:p w:rsidR="00A42E95" w:rsidRPr="00EF5774" w:rsidRDefault="00A42E95" w:rsidP="00556D73">
      <w:pPr>
        <w:pStyle w:val="NormaaliWWW"/>
        <w:spacing w:before="0" w:beforeAutospacing="0" w:after="0" w:afterAutospacing="0"/>
        <w:ind w:right="340"/>
        <w:rPr>
          <w:rFonts w:ascii="Raleway" w:hAnsi="Raleway"/>
          <w:b/>
          <w:i/>
          <w:color w:val="000000"/>
          <w:sz w:val="18"/>
        </w:rPr>
      </w:pPr>
      <w:r w:rsidRPr="00EF5774">
        <w:rPr>
          <w:rFonts w:ascii="Raleway" w:hAnsi="Raleway"/>
          <w:b/>
          <w:i/>
          <w:color w:val="000000"/>
          <w:sz w:val="18"/>
        </w:rPr>
        <w:t>Lisätiedot:</w:t>
      </w:r>
    </w:p>
    <w:p w:rsidR="000E72B2" w:rsidRPr="00EF5774" w:rsidRDefault="000E72B2" w:rsidP="00556D73">
      <w:pPr>
        <w:pStyle w:val="NormaaliWWW"/>
        <w:spacing w:before="0" w:beforeAutospacing="0" w:after="0" w:afterAutospacing="0"/>
        <w:ind w:right="340"/>
        <w:rPr>
          <w:rStyle w:val="Korostus"/>
          <w:rFonts w:ascii="Raleway" w:hAnsi="Raleway"/>
          <w:color w:val="000000"/>
          <w:sz w:val="18"/>
        </w:rPr>
      </w:pPr>
      <w:r w:rsidRPr="00EF5774">
        <w:rPr>
          <w:rStyle w:val="Korostus"/>
          <w:rFonts w:ascii="Raleway" w:hAnsi="Raleway"/>
          <w:color w:val="000000"/>
          <w:sz w:val="18"/>
        </w:rPr>
        <w:t>Ohjaamoneuvoja Iina Kovalainen p. 020 617 7277, </w:t>
      </w:r>
      <w:hyperlink r:id="rId14" w:history="1">
        <w:r w:rsidRPr="00EF5774">
          <w:rPr>
            <w:rStyle w:val="Hyperlinkki"/>
            <w:rFonts w:ascii="Raleway" w:hAnsi="Raleway"/>
            <w:i/>
            <w:iCs/>
            <w:color w:val="ED6C3A" w:themeColor="text2"/>
            <w:sz w:val="18"/>
          </w:rPr>
          <w:t>iina.kovalainen@imatra.fi</w:t>
        </w:r>
      </w:hyperlink>
      <w:r w:rsidRPr="00EF5774">
        <w:rPr>
          <w:rStyle w:val="Korostus"/>
          <w:rFonts w:ascii="Raleway" w:hAnsi="Raleway"/>
          <w:color w:val="ED6C3A" w:themeColor="text2"/>
          <w:sz w:val="18"/>
        </w:rPr>
        <w:t> </w:t>
      </w:r>
    </w:p>
    <w:p w:rsidR="000E72B2" w:rsidRPr="00EF5774" w:rsidRDefault="00A42E95" w:rsidP="00556D73">
      <w:pPr>
        <w:pStyle w:val="NormaaliWWW"/>
        <w:spacing w:before="0" w:beforeAutospacing="0" w:after="0" w:afterAutospacing="0"/>
        <w:ind w:right="340"/>
        <w:rPr>
          <w:rFonts w:ascii="Raleway" w:hAnsi="Raleway"/>
          <w:i/>
          <w:iCs/>
          <w:color w:val="ED6C3A" w:themeColor="text2"/>
          <w:sz w:val="18"/>
        </w:rPr>
      </w:pPr>
      <w:proofErr w:type="spellStart"/>
      <w:r w:rsidRPr="00EF5774">
        <w:rPr>
          <w:rStyle w:val="Korostus"/>
          <w:rFonts w:ascii="Raleway" w:hAnsi="Raleway"/>
          <w:color w:val="000000"/>
          <w:sz w:val="18"/>
        </w:rPr>
        <w:t>Kehittämis</w:t>
      </w:r>
      <w:proofErr w:type="spellEnd"/>
      <w:r w:rsidRPr="00EF5774">
        <w:rPr>
          <w:rStyle w:val="Korostus"/>
          <w:rFonts w:ascii="Raleway" w:hAnsi="Raleway"/>
          <w:color w:val="000000"/>
          <w:sz w:val="18"/>
        </w:rPr>
        <w:t>- ja työllisyyskoordinaattori, p. 020 617 2225, </w:t>
      </w:r>
      <w:hyperlink r:id="rId15" w:history="1">
        <w:r w:rsidRPr="00EF5774">
          <w:rPr>
            <w:rStyle w:val="Hyperlinkki"/>
            <w:rFonts w:ascii="Raleway" w:hAnsi="Raleway"/>
            <w:i/>
            <w:iCs/>
            <w:color w:val="ED6C3A" w:themeColor="text2"/>
            <w:sz w:val="18"/>
          </w:rPr>
          <w:t>sirkku.sarlomo@imatra.fi</w:t>
        </w:r>
      </w:hyperlink>
      <w:r w:rsidR="000E72B2" w:rsidRPr="00EF5774">
        <w:rPr>
          <w:rStyle w:val="Korostus"/>
          <w:rFonts w:ascii="Raleway" w:hAnsi="Raleway"/>
          <w:color w:val="ED6C3A" w:themeColor="text2"/>
          <w:sz w:val="18"/>
        </w:rPr>
        <w:t xml:space="preserve"> </w:t>
      </w:r>
    </w:p>
    <w:p w:rsidR="00A42E95" w:rsidRPr="00EF5774" w:rsidRDefault="00A42E95" w:rsidP="00556D73">
      <w:pPr>
        <w:pStyle w:val="NormaaliWWW"/>
        <w:spacing w:before="0" w:beforeAutospacing="0" w:after="0" w:afterAutospacing="0"/>
        <w:ind w:right="340"/>
        <w:rPr>
          <w:rFonts w:ascii="Raleway" w:hAnsi="Raleway"/>
          <w:color w:val="ED6C3A" w:themeColor="text2"/>
          <w:sz w:val="18"/>
        </w:rPr>
      </w:pPr>
      <w:r w:rsidRPr="00EF5774">
        <w:rPr>
          <w:rStyle w:val="Korostus"/>
          <w:rFonts w:ascii="Raleway" w:hAnsi="Raleway"/>
          <w:color w:val="000000"/>
          <w:sz w:val="18"/>
        </w:rPr>
        <w:t>Henkilöstön kehittämispäällikkö Terhi Karttunen, p. 020 617 2322, </w:t>
      </w:r>
      <w:hyperlink r:id="rId16" w:history="1">
        <w:r w:rsidRPr="00EF5774">
          <w:rPr>
            <w:rStyle w:val="Hyperlinkki"/>
            <w:rFonts w:ascii="Raleway" w:hAnsi="Raleway"/>
            <w:i/>
            <w:iCs/>
            <w:color w:val="ED6C3A" w:themeColor="text2"/>
            <w:sz w:val="18"/>
          </w:rPr>
          <w:t>terhi.karttunen@imatra.fi</w:t>
        </w:r>
      </w:hyperlink>
    </w:p>
    <w:sectPr w:rsidR="00A42E95" w:rsidRPr="00EF5774" w:rsidSect="003E0D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D9" w:rsidRDefault="004620D9" w:rsidP="002039CA">
      <w:r>
        <w:separator/>
      </w:r>
    </w:p>
  </w:endnote>
  <w:endnote w:type="continuationSeparator" w:id="0">
    <w:p w:rsidR="004620D9" w:rsidRDefault="004620D9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74" w:rsidRDefault="00EF577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6F" w:rsidRDefault="00100C6F" w:rsidP="006C0B9A">
    <w:pPr>
      <w:jc w:val="center"/>
      <w:rPr>
        <w:rFonts w:ascii="Raleway" w:hAnsi="Raleway"/>
        <w:sz w:val="16"/>
        <w:szCs w:val="16"/>
      </w:rPr>
    </w:pPr>
  </w:p>
  <w:p w:rsidR="009A102B" w:rsidRDefault="009A102B" w:rsidP="006C0B9A">
    <w:pPr>
      <w:jc w:val="center"/>
      <w:rPr>
        <w:rFonts w:ascii="Raleway" w:hAnsi="Raleway"/>
        <w:sz w:val="16"/>
        <w:szCs w:val="16"/>
      </w:rPr>
    </w:pPr>
  </w:p>
  <w:p w:rsidR="0005398D" w:rsidRDefault="0005398D" w:rsidP="006C0B9A">
    <w:pPr>
      <w:jc w:val="center"/>
      <w:rPr>
        <w:rFonts w:ascii="Raleway" w:hAnsi="Raleway"/>
        <w:sz w:val="16"/>
        <w:szCs w:val="16"/>
      </w:rPr>
    </w:pPr>
  </w:p>
  <w:p w:rsidR="00F0604B" w:rsidRDefault="00F0604B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 w:rsidR="006C0B9A">
      <w:rPr>
        <w:rFonts w:ascii="Raleway" w:hAnsi="Raleway"/>
        <w:sz w:val="16"/>
        <w:szCs w:val="16"/>
      </w:rPr>
      <w:t>RA</w:t>
    </w:r>
  </w:p>
  <w:p w:rsidR="00F0604B" w:rsidRPr="000C53DB" w:rsidRDefault="006745BD" w:rsidP="000C53DB">
    <w:pPr>
      <w:jc w:val="center"/>
      <w:rPr>
        <w:rFonts w:ascii="Raleway" w:hAnsi="Raleway"/>
        <w:sz w:val="16"/>
        <w:szCs w:val="16"/>
      </w:rPr>
    </w:pPr>
    <w:r>
      <w:rPr>
        <w:rFonts w:ascii="Raleway" w:hAnsi="Raleway"/>
        <w:sz w:val="16"/>
        <w:szCs w:val="16"/>
      </w:rPr>
      <w:t>Vi</w:t>
    </w:r>
    <w:r w:rsidR="00F0604B" w:rsidRPr="00A7740A">
      <w:rPr>
        <w:rFonts w:ascii="Raleway" w:hAnsi="Raleway"/>
        <w:sz w:val="16"/>
        <w:szCs w:val="16"/>
      </w:rPr>
      <w:t>rastokatu 2</w:t>
    </w:r>
    <w:r w:rsidR="000C53DB">
      <w:rPr>
        <w:rFonts w:ascii="Raleway" w:hAnsi="Raleway"/>
        <w:sz w:val="16"/>
        <w:szCs w:val="16"/>
      </w:rPr>
      <w:t xml:space="preserve">, </w:t>
    </w:r>
    <w:r w:rsidR="00F0604B" w:rsidRPr="00A7740A">
      <w:rPr>
        <w:rFonts w:ascii="Raleway" w:hAnsi="Raleway"/>
        <w:sz w:val="16"/>
        <w:szCs w:val="16"/>
      </w:rPr>
      <w:t>FI-55100 Imatra</w:t>
    </w:r>
    <w:r w:rsidR="000C53DB">
      <w:rPr>
        <w:rFonts w:ascii="Raleway" w:hAnsi="Raleway"/>
        <w:sz w:val="16"/>
        <w:szCs w:val="16"/>
      </w:rPr>
      <w:t xml:space="preserve"> • </w:t>
    </w:r>
    <w:r w:rsidR="00F0604B" w:rsidRPr="00A7740A">
      <w:rPr>
        <w:rFonts w:ascii="Raleway" w:hAnsi="Raleway"/>
        <w:sz w:val="16"/>
        <w:szCs w:val="16"/>
      </w:rPr>
      <w:t>+358 20 617 111</w:t>
    </w:r>
    <w:r w:rsidR="000C53DB">
      <w:rPr>
        <w:rFonts w:ascii="Raleway" w:hAnsi="Raleway"/>
        <w:sz w:val="16"/>
        <w:szCs w:val="16"/>
      </w:rPr>
      <w:t xml:space="preserve"> • </w:t>
    </w:r>
    <w:r w:rsidR="00F0604B" w:rsidRPr="008D2964">
      <w:rPr>
        <w:rFonts w:ascii="Raleway" w:hAnsi="Raleway"/>
        <w:sz w:val="16"/>
        <w:szCs w:val="16"/>
      </w:rPr>
      <w:t>kirjaamo@imatra.fi</w:t>
    </w:r>
    <w:r w:rsidR="000C53DB">
      <w:rPr>
        <w:rFonts w:ascii="Raleway" w:hAnsi="Raleway"/>
        <w:sz w:val="16"/>
        <w:szCs w:val="16"/>
      </w:rPr>
      <w:t xml:space="preserve"> • </w:t>
    </w:r>
    <w:r w:rsidR="00F0604B" w:rsidRPr="008D2964">
      <w:rPr>
        <w:rFonts w:ascii="Raleway" w:hAnsi="Raleway"/>
        <w:sz w:val="16"/>
        <w:szCs w:val="16"/>
      </w:rPr>
      <w:t>imatra.fi</w:t>
    </w:r>
  </w:p>
  <w:p w:rsidR="00F0604B" w:rsidRDefault="00F0604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74" w:rsidRDefault="00EF577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D9" w:rsidRDefault="004620D9" w:rsidP="002039CA">
      <w:r>
        <w:separator/>
      </w:r>
    </w:p>
  </w:footnote>
  <w:footnote w:type="continuationSeparator" w:id="0">
    <w:p w:rsidR="004620D9" w:rsidRDefault="004620D9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B6" w:rsidRPr="003E0DB6" w:rsidRDefault="002C486D" w:rsidP="003E0DB6">
    <w:pPr>
      <w:pStyle w:val="Yltunniste"/>
      <w:tabs>
        <w:tab w:val="clear" w:pos="4153"/>
        <w:tab w:val="left" w:pos="4111"/>
      </w:tabs>
      <w:rPr>
        <w:rFonts w:ascii="Raleway" w:hAnsi="Raleway"/>
        <w:sz w:val="28"/>
        <w:szCs w:val="28"/>
      </w:rPr>
    </w:pPr>
    <w:r>
      <w:rPr>
        <w:rFonts w:ascii="Raleway" w:hAnsi="Raleway"/>
        <w:noProof/>
        <w:sz w:val="18"/>
      </w:rPr>
      <w:drawing>
        <wp:anchor distT="0" distB="0" distL="114300" distR="114300" simplePos="0" relativeHeight="251661312" behindDoc="0" locked="0" layoutInCell="1" allowOverlap="1" wp14:anchorId="4A77DC13" wp14:editId="73429A18">
          <wp:simplePos x="0" y="0"/>
          <wp:positionH relativeFrom="column">
            <wp:posOffset>1689735</wp:posOffset>
          </wp:positionH>
          <wp:positionV relativeFrom="paragraph">
            <wp:posOffset>-150433</wp:posOffset>
          </wp:positionV>
          <wp:extent cx="552011" cy="481702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jaamo_Imatra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11" cy="481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DB6">
      <w:rPr>
        <w:noProof/>
      </w:rPr>
      <w:drawing>
        <wp:inline distT="0" distB="0" distL="0" distR="0" wp14:anchorId="5D1E78B6" wp14:editId="7509D0D4">
          <wp:extent cx="1518285" cy="292735"/>
          <wp:effectExtent l="0" t="0" r="571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0DB6">
      <w:rPr>
        <w:rFonts w:ascii="Raleway" w:hAnsi="Raleway"/>
      </w:rPr>
      <w:tab/>
    </w:r>
    <w:r w:rsidR="00BF3A7F">
      <w:rPr>
        <w:rFonts w:ascii="Raleway" w:hAnsi="Raleway"/>
        <w:sz w:val="28"/>
        <w:szCs w:val="28"/>
      </w:rPr>
      <w:t>Starttis</w:t>
    </w:r>
    <w:r w:rsidR="003E0DB6" w:rsidRPr="003E0DB6">
      <w:rPr>
        <w:rFonts w:ascii="Raleway" w:hAnsi="Raleway"/>
        <w:sz w:val="28"/>
        <w:szCs w:val="28"/>
      </w:rPr>
      <w:t>etelihakemus 2018</w:t>
    </w:r>
  </w:p>
  <w:p w:rsidR="003E0DB6" w:rsidRDefault="003E0D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62" w:rsidRDefault="008E6DFB" w:rsidP="005040E6">
    <w:pPr>
      <w:rPr>
        <w:rFonts w:ascii="Raleway" w:hAnsi="Raleway"/>
        <w:sz w:val="18"/>
        <w:szCs w:val="18"/>
      </w:rPr>
    </w:pPr>
    <w:r>
      <w:rPr>
        <w:rFonts w:ascii="Raleway" w:hAnsi="Raleway"/>
        <w:noProof/>
        <w:sz w:val="18"/>
      </w:rPr>
      <w:drawing>
        <wp:anchor distT="0" distB="0" distL="114300" distR="114300" simplePos="0" relativeHeight="251659264" behindDoc="0" locked="0" layoutInCell="1" allowOverlap="1" wp14:anchorId="2A0A318A" wp14:editId="641B37BF">
          <wp:simplePos x="0" y="0"/>
          <wp:positionH relativeFrom="column">
            <wp:posOffset>1757841</wp:posOffset>
          </wp:positionH>
          <wp:positionV relativeFrom="paragraph">
            <wp:posOffset>-157480</wp:posOffset>
          </wp:positionV>
          <wp:extent cx="589935" cy="514796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jaamo_Imatra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35" cy="51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262">
      <w:rPr>
        <w:rFonts w:ascii="Raleway" w:hAnsi="Raleway"/>
        <w:b/>
        <w:noProof/>
        <w:sz w:val="18"/>
        <w:szCs w:val="18"/>
      </w:rPr>
      <w:drawing>
        <wp:inline distT="0" distB="0" distL="0" distR="0" wp14:anchorId="03369892" wp14:editId="6087C804">
          <wp:extent cx="1520041" cy="295906"/>
          <wp:effectExtent l="0" t="0" r="4445" b="9525"/>
          <wp:docPr id="3" name="Kuva 3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044">
      <w:rPr>
        <w:rFonts w:ascii="Raleway" w:hAnsi="Raleway"/>
        <w:b/>
        <w:sz w:val="18"/>
        <w:szCs w:val="18"/>
      </w:rPr>
      <w:tab/>
    </w:r>
    <w:r w:rsidR="00BF3A7F">
      <w:rPr>
        <w:rFonts w:ascii="Raleway" w:hAnsi="Raleway"/>
        <w:b/>
        <w:sz w:val="18"/>
        <w:szCs w:val="18"/>
      </w:rPr>
      <w:tab/>
    </w:r>
    <w:r w:rsidR="00DA6044" w:rsidRPr="008B7F81">
      <w:rPr>
        <w:rFonts w:ascii="Raleway" w:hAnsi="Raleway"/>
        <w:b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</w:p>
  <w:p w:rsidR="00DA6044" w:rsidRDefault="00DA6044">
    <w:pPr>
      <w:rPr>
        <w:rFonts w:ascii="Raleway" w:hAnsi="Raleway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74" w:rsidRDefault="00EF577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1107"/>
    <w:multiLevelType w:val="multilevel"/>
    <w:tmpl w:val="D790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E095C"/>
    <w:multiLevelType w:val="multilevel"/>
    <w:tmpl w:val="C82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66A68"/>
    <w:multiLevelType w:val="multilevel"/>
    <w:tmpl w:val="C90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E7AB3"/>
    <w:multiLevelType w:val="multilevel"/>
    <w:tmpl w:val="E9C8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C3D21"/>
    <w:multiLevelType w:val="multilevel"/>
    <w:tmpl w:val="95D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1021F"/>
    <w:multiLevelType w:val="multilevel"/>
    <w:tmpl w:val="178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02AEC"/>
    <w:multiLevelType w:val="multilevel"/>
    <w:tmpl w:val="DB3E8D2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E5EC9"/>
    <w:multiLevelType w:val="multilevel"/>
    <w:tmpl w:val="44B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6050E"/>
    <w:multiLevelType w:val="multilevel"/>
    <w:tmpl w:val="23B2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C3CCA"/>
    <w:multiLevelType w:val="multilevel"/>
    <w:tmpl w:val="92B6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E6"/>
    <w:rsid w:val="0005398D"/>
    <w:rsid w:val="00063757"/>
    <w:rsid w:val="000720E4"/>
    <w:rsid w:val="000923DF"/>
    <w:rsid w:val="000C53DB"/>
    <w:rsid w:val="000E72B2"/>
    <w:rsid w:val="000F7CCC"/>
    <w:rsid w:val="00100C6F"/>
    <w:rsid w:val="00113FE6"/>
    <w:rsid w:val="00127E1F"/>
    <w:rsid w:val="00137156"/>
    <w:rsid w:val="001661AF"/>
    <w:rsid w:val="00176F29"/>
    <w:rsid w:val="00186FEC"/>
    <w:rsid w:val="001B49A6"/>
    <w:rsid w:val="001C7A2C"/>
    <w:rsid w:val="002039CA"/>
    <w:rsid w:val="00231F08"/>
    <w:rsid w:val="002453CB"/>
    <w:rsid w:val="002A4526"/>
    <w:rsid w:val="002A75C3"/>
    <w:rsid w:val="002C2CE7"/>
    <w:rsid w:val="002C486D"/>
    <w:rsid w:val="00324E16"/>
    <w:rsid w:val="003356A6"/>
    <w:rsid w:val="0037218C"/>
    <w:rsid w:val="0039186D"/>
    <w:rsid w:val="003A1182"/>
    <w:rsid w:val="003B049E"/>
    <w:rsid w:val="003B0DD4"/>
    <w:rsid w:val="003B1486"/>
    <w:rsid w:val="003D5EFC"/>
    <w:rsid w:val="003E0DB6"/>
    <w:rsid w:val="003E139D"/>
    <w:rsid w:val="003E4BBD"/>
    <w:rsid w:val="00411D75"/>
    <w:rsid w:val="00414FF6"/>
    <w:rsid w:val="00421A48"/>
    <w:rsid w:val="004620D9"/>
    <w:rsid w:val="00493D36"/>
    <w:rsid w:val="004A7B59"/>
    <w:rsid w:val="004D35BA"/>
    <w:rsid w:val="004D7491"/>
    <w:rsid w:val="004F0153"/>
    <w:rsid w:val="004F4776"/>
    <w:rsid w:val="005040E6"/>
    <w:rsid w:val="00556D73"/>
    <w:rsid w:val="005739E5"/>
    <w:rsid w:val="00583E8A"/>
    <w:rsid w:val="00590572"/>
    <w:rsid w:val="005B7A23"/>
    <w:rsid w:val="00624243"/>
    <w:rsid w:val="006745BD"/>
    <w:rsid w:val="006B7C0C"/>
    <w:rsid w:val="006C0B9A"/>
    <w:rsid w:val="006F4031"/>
    <w:rsid w:val="00755041"/>
    <w:rsid w:val="0076214D"/>
    <w:rsid w:val="007A5649"/>
    <w:rsid w:val="007A70D5"/>
    <w:rsid w:val="0080482C"/>
    <w:rsid w:val="008B7F81"/>
    <w:rsid w:val="008D2964"/>
    <w:rsid w:val="008E6DFB"/>
    <w:rsid w:val="0090555B"/>
    <w:rsid w:val="009075A8"/>
    <w:rsid w:val="009146EA"/>
    <w:rsid w:val="009151EF"/>
    <w:rsid w:val="0094058B"/>
    <w:rsid w:val="00966C6E"/>
    <w:rsid w:val="00967205"/>
    <w:rsid w:val="009712DE"/>
    <w:rsid w:val="00972A78"/>
    <w:rsid w:val="009978BD"/>
    <w:rsid w:val="009A102B"/>
    <w:rsid w:val="00A42E95"/>
    <w:rsid w:val="00A7740A"/>
    <w:rsid w:val="00A86B0C"/>
    <w:rsid w:val="00AC7F3F"/>
    <w:rsid w:val="00AE2606"/>
    <w:rsid w:val="00B135D8"/>
    <w:rsid w:val="00B455A3"/>
    <w:rsid w:val="00B87312"/>
    <w:rsid w:val="00BF3A7F"/>
    <w:rsid w:val="00C05641"/>
    <w:rsid w:val="00C11071"/>
    <w:rsid w:val="00C54A92"/>
    <w:rsid w:val="00C8358C"/>
    <w:rsid w:val="00C8388A"/>
    <w:rsid w:val="00CA241C"/>
    <w:rsid w:val="00CA60B0"/>
    <w:rsid w:val="00CE27E1"/>
    <w:rsid w:val="00CE571B"/>
    <w:rsid w:val="00D573F2"/>
    <w:rsid w:val="00D80198"/>
    <w:rsid w:val="00DA6044"/>
    <w:rsid w:val="00DB6AFE"/>
    <w:rsid w:val="00DB7284"/>
    <w:rsid w:val="00DB7D6D"/>
    <w:rsid w:val="00DD04C3"/>
    <w:rsid w:val="00E0314F"/>
    <w:rsid w:val="00E11943"/>
    <w:rsid w:val="00E8102B"/>
    <w:rsid w:val="00E84432"/>
    <w:rsid w:val="00EB269E"/>
    <w:rsid w:val="00ED1DD5"/>
    <w:rsid w:val="00EF5774"/>
    <w:rsid w:val="00F0604B"/>
    <w:rsid w:val="00F071A9"/>
    <w:rsid w:val="00F27602"/>
    <w:rsid w:val="00F51BD0"/>
    <w:rsid w:val="00F62771"/>
    <w:rsid w:val="00F71262"/>
    <w:rsid w:val="00F963E4"/>
    <w:rsid w:val="00FA2A0A"/>
    <w:rsid w:val="00FC692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65F94C-D0A3-4770-A70C-B712DD98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2">
    <w:name w:val="heading 2"/>
    <w:basedOn w:val="Normaali"/>
    <w:link w:val="Otsikko2Char"/>
    <w:uiPriority w:val="9"/>
    <w:qFormat/>
    <w:rsid w:val="00A42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rsid w:val="00A42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A42E95"/>
    <w:rPr>
      <w:b/>
      <w:bCs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A42E95"/>
    <w:rPr>
      <w:b/>
      <w:bCs/>
      <w:sz w:val="27"/>
      <w:szCs w:val="27"/>
    </w:rPr>
  </w:style>
  <w:style w:type="character" w:styleId="Voimakas">
    <w:name w:val="Strong"/>
    <w:basedOn w:val="Kappaleenoletusfontti"/>
    <w:uiPriority w:val="22"/>
    <w:qFormat/>
    <w:rsid w:val="00A42E95"/>
    <w:rPr>
      <w:b/>
      <w:bCs/>
    </w:rPr>
  </w:style>
  <w:style w:type="paragraph" w:styleId="NormaaliWWW">
    <w:name w:val="Normal (Web)"/>
    <w:basedOn w:val="Normaali"/>
    <w:uiPriority w:val="99"/>
    <w:unhideWhenUsed/>
    <w:rsid w:val="00A42E95"/>
    <w:pPr>
      <w:spacing w:before="100" w:beforeAutospacing="1" w:after="100" w:afterAutospacing="1"/>
    </w:pPr>
    <w:rPr>
      <w:szCs w:val="24"/>
    </w:rPr>
  </w:style>
  <w:style w:type="character" w:styleId="Korostus">
    <w:name w:val="Emphasis"/>
    <w:basedOn w:val="Kappaleenoletusfontti"/>
    <w:uiPriority w:val="20"/>
    <w:qFormat/>
    <w:rsid w:val="00A42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atra.fi/laskuttajill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finlex.fi/fi/laki/ajantasa/1993/1993099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rhi.karttunen@imatra.f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atra.fi/ohjaamo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irkku.sarlomo@imatra.f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ina.kovalainen@imatra.fi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osi1\Desktop\Imatra_word_pohja%20uusi%20ilme.dotx" TargetMode="External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1E559-01E2-45A8-8720-4E55E5C8E35D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4.xml><?xml version="1.0" encoding="utf-8"?>
<ds:datastoreItem xmlns:ds="http://schemas.openxmlformats.org/officeDocument/2006/customXml" ds:itemID="{C95A6FCC-669F-4CEC-9787-D944F89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Imatra_word_pohja uusi ilme</Template>
  <TotalTime>13</TotalTime>
  <Pages>1</Pages>
  <Words>441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Saimaan Talous ja Tieto Oy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Sarlomo Sirkku</dc:creator>
  <cp:lastModifiedBy>Kovalainen Iina</cp:lastModifiedBy>
  <cp:revision>6</cp:revision>
  <dcterms:created xsi:type="dcterms:W3CDTF">2018-10-11T09:13:00Z</dcterms:created>
  <dcterms:modified xsi:type="dcterms:W3CDTF">2018-10-11T09:47:00Z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